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A785" w14:textId="73A6678A" w:rsidR="003B42C4" w:rsidRPr="00601714" w:rsidRDefault="003B42C4" w:rsidP="003B42C4">
      <w:pPr>
        <w:jc w:val="center"/>
        <w:rPr>
          <w:rFonts w:ascii="Times New Roman" w:hAnsi="Times New Roman" w:cs="Times New Roman"/>
          <w:noProof/>
          <w:sz w:val="32"/>
          <w:szCs w:val="32"/>
        </w:rPr>
      </w:pPr>
      <w:bookmarkStart w:id="0" w:name="_GoBack"/>
      <w:r w:rsidRPr="00601714">
        <w:rPr>
          <w:rFonts w:ascii="Times New Roman" w:hAnsi="Times New Roman" w:cs="Times New Roman"/>
          <w:i/>
          <w:iCs/>
          <w:noProof/>
          <w:sz w:val="32"/>
          <w:szCs w:val="32"/>
        </w:rPr>
        <w:t>« Non contrarii, ma diversi » </w:t>
      </w:r>
      <w:r w:rsidRPr="00601714">
        <w:rPr>
          <w:rFonts w:ascii="Times New Roman" w:hAnsi="Times New Roman" w:cs="Times New Roman"/>
          <w:noProof/>
          <w:sz w:val="32"/>
          <w:szCs w:val="32"/>
        </w:rPr>
        <w:t xml:space="preserve">: la question de la minorité dans le regard des chrétiens et des Juifs en Italie (début </w:t>
      </w:r>
      <w:r w:rsidRPr="00601714">
        <w:rPr>
          <w:rFonts w:ascii="Times New Roman" w:hAnsi="Times New Roman" w:cs="Times New Roman"/>
          <w:smallCaps/>
          <w:noProof/>
          <w:sz w:val="32"/>
          <w:szCs w:val="32"/>
        </w:rPr>
        <w:t>xv</w:t>
      </w:r>
      <w:r w:rsidRPr="00601714">
        <w:rPr>
          <w:rFonts w:ascii="Times New Roman" w:hAnsi="Times New Roman" w:cs="Times New Roman"/>
          <w:noProof/>
          <w:sz w:val="32"/>
          <w:szCs w:val="32"/>
          <w:vertAlign w:val="superscript"/>
        </w:rPr>
        <w:t>e</w:t>
      </w:r>
      <w:r w:rsidRPr="00601714">
        <w:rPr>
          <w:rFonts w:ascii="Times New Roman" w:hAnsi="Times New Roman" w:cs="Times New Roman"/>
          <w:noProof/>
          <w:sz w:val="32"/>
          <w:szCs w:val="32"/>
        </w:rPr>
        <w:t xml:space="preserve">-milieu </w:t>
      </w:r>
      <w:r w:rsidRPr="00601714">
        <w:rPr>
          <w:rFonts w:ascii="Times New Roman" w:hAnsi="Times New Roman" w:cs="Times New Roman"/>
          <w:smallCaps/>
          <w:noProof/>
          <w:sz w:val="32"/>
          <w:szCs w:val="32"/>
        </w:rPr>
        <w:t>xvi</w:t>
      </w:r>
      <w:r w:rsidR="00876E60" w:rsidRPr="00601714">
        <w:rPr>
          <w:rFonts w:ascii="Times New Roman" w:hAnsi="Times New Roman" w:cs="Times New Roman"/>
          <w:smallCaps/>
          <w:noProof/>
          <w:sz w:val="32"/>
          <w:szCs w:val="32"/>
        </w:rPr>
        <w:t>i</w:t>
      </w:r>
      <w:r w:rsidRPr="00601714">
        <w:rPr>
          <w:rFonts w:ascii="Times New Roman" w:hAnsi="Times New Roman" w:cs="Times New Roman"/>
          <w:smallCaps/>
          <w:noProof/>
          <w:sz w:val="32"/>
          <w:szCs w:val="32"/>
        </w:rPr>
        <w:t>i</w:t>
      </w:r>
      <w:r w:rsidRPr="00601714">
        <w:rPr>
          <w:rFonts w:ascii="Times New Roman" w:hAnsi="Times New Roman" w:cs="Times New Roman"/>
          <w:noProof/>
          <w:sz w:val="32"/>
          <w:szCs w:val="32"/>
          <w:vertAlign w:val="superscript"/>
        </w:rPr>
        <w:t>e</w:t>
      </w:r>
      <w:r w:rsidRPr="00601714">
        <w:rPr>
          <w:rFonts w:ascii="Times New Roman" w:hAnsi="Times New Roman" w:cs="Times New Roman"/>
          <w:noProof/>
          <w:sz w:val="32"/>
          <w:szCs w:val="32"/>
        </w:rPr>
        <w:t> siècle)</w:t>
      </w:r>
      <w:bookmarkEnd w:id="0"/>
    </w:p>
    <w:p w14:paraId="0B6E7D6D" w14:textId="77777777" w:rsidR="003B42C4" w:rsidRPr="00285670" w:rsidRDefault="003B42C4" w:rsidP="003B42C4">
      <w:pPr>
        <w:spacing w:after="80"/>
        <w:jc w:val="center"/>
        <w:rPr>
          <w:rFonts w:ascii="Times New Roman" w:hAnsi="Times New Roman" w:cs="Times New Roman"/>
          <w:noProof/>
          <w:sz w:val="28"/>
          <w:szCs w:val="28"/>
        </w:rPr>
      </w:pPr>
      <w:r w:rsidRPr="00285670">
        <w:rPr>
          <w:rFonts w:ascii="Times New Roman" w:hAnsi="Times New Roman" w:cs="Times New Roman"/>
          <w:noProof/>
          <w:sz w:val="28"/>
          <w:szCs w:val="28"/>
        </w:rPr>
        <w:t>Journées d’étude organisées à Paris les 21-22 novembre 2016</w:t>
      </w:r>
    </w:p>
    <w:p w14:paraId="28CE657D" w14:textId="77777777" w:rsidR="003B42C4" w:rsidRPr="00285670" w:rsidRDefault="003B42C4" w:rsidP="003B42C4">
      <w:pPr>
        <w:ind w:firstLine="284"/>
        <w:jc w:val="both"/>
        <w:rPr>
          <w:rFonts w:asciiTheme="majorBidi" w:hAnsiTheme="majorBidi" w:cstheme="majorBidi"/>
          <w:noProof/>
          <w:sz w:val="24"/>
          <w:szCs w:val="24"/>
        </w:rPr>
      </w:pPr>
    </w:p>
    <w:p w14:paraId="671BA729" w14:textId="05881B53" w:rsidR="003B42C4" w:rsidRPr="00285670" w:rsidRDefault="003B42C4" w:rsidP="003B42C4">
      <w:pPr>
        <w:ind w:firstLine="284"/>
        <w:jc w:val="both"/>
        <w:rPr>
          <w:rFonts w:asciiTheme="majorBidi" w:hAnsiTheme="majorBidi" w:cstheme="majorBidi"/>
          <w:noProof/>
          <w:sz w:val="24"/>
          <w:szCs w:val="24"/>
        </w:rPr>
      </w:pPr>
      <w:r w:rsidRPr="00285670">
        <w:rPr>
          <w:rStyle w:val="st"/>
          <w:rFonts w:asciiTheme="majorBidi" w:hAnsiTheme="majorBidi" w:cstheme="majorBidi"/>
          <w:i/>
          <w:iCs/>
          <w:noProof/>
          <w:sz w:val="24"/>
          <w:szCs w:val="24"/>
        </w:rPr>
        <w:t>« </w:t>
      </w:r>
      <w:r w:rsidRPr="00285670">
        <w:rPr>
          <w:rFonts w:asciiTheme="majorBidi" w:hAnsiTheme="majorBidi" w:cstheme="majorBidi"/>
          <w:i/>
          <w:iCs/>
          <w:noProof/>
          <w:sz w:val="24"/>
          <w:szCs w:val="24"/>
        </w:rPr>
        <w:t>[…] se li dice non esser gl’Hebrei con li Christiani contrarij, come il Nero al Bianco […], ma diversi a guisa del Dolce &amp; il Rosso »</w:t>
      </w:r>
      <w:r w:rsidRPr="00285670">
        <w:rPr>
          <w:rFonts w:asciiTheme="majorBidi" w:hAnsiTheme="majorBidi" w:cstheme="majorBidi"/>
          <w:noProof/>
          <w:sz w:val="24"/>
          <w:szCs w:val="24"/>
        </w:rPr>
        <w:t xml:space="preserve">, écrivait le rabbin et philosophe Simone Luzzatto dans son célèbre </w:t>
      </w:r>
      <w:r w:rsidRPr="00285670">
        <w:rPr>
          <w:rFonts w:asciiTheme="majorBidi" w:hAnsiTheme="majorBidi" w:cstheme="majorBidi"/>
          <w:i/>
          <w:iCs/>
          <w:noProof/>
          <w:sz w:val="24"/>
          <w:szCs w:val="24"/>
        </w:rPr>
        <w:t>Discours sur l’état des Juifs</w:t>
      </w:r>
      <w:r w:rsidRPr="00285670">
        <w:rPr>
          <w:rFonts w:asciiTheme="majorBidi" w:hAnsiTheme="majorBidi" w:cstheme="majorBidi"/>
          <w:noProof/>
          <w:sz w:val="24"/>
          <w:szCs w:val="24"/>
        </w:rPr>
        <w:t xml:space="preserve">, publié à Venise en 1638. D’aucuns </w:t>
      </w:r>
      <w:r w:rsidRPr="00285670">
        <w:rPr>
          <w:rFonts w:ascii="Times New Roman" w:hAnsi="Times New Roman" w:cs="Times New Roman"/>
          <w:noProof/>
          <w:sz w:val="24"/>
          <w:szCs w:val="24"/>
        </w:rPr>
        <w:t>redoutent que la diversité au sein d’une même ville entraîne discorde et dissension : « on leur répond</w:t>
      </w:r>
      <w:r w:rsidRPr="00285670">
        <w:rPr>
          <w:rFonts w:asciiTheme="majorBidi" w:hAnsiTheme="majorBidi" w:cstheme="majorBidi"/>
          <w:noProof/>
          <w:sz w:val="24"/>
          <w:szCs w:val="24"/>
        </w:rPr>
        <w:t xml:space="preserve"> que Juifs et chrétiens ne sont pas opposés comme le noir au blanc […], mais différents à la manière du doux et du rouge ». Voilà une manière forte de penser la différence entre ces deux composantes de la société. Aux yeux de l’auteur, cette hétérogénéité, quoique radicale, n’empêche pas la coexistence heureuse et pacifique. Au contraire, c’est son caractère radical qui permet qu’elle soit heureuse, puisqu’elle exclut toute opposition entre les deux communautés. Juifs et chrétiens seraient « non pas contraires, mais différents » : </w:t>
      </w:r>
      <w:r w:rsidRPr="00285670">
        <w:rPr>
          <w:rFonts w:ascii="Times New Roman" w:hAnsi="Times New Roman" w:cs="Times New Roman"/>
          <w:i/>
          <w:iCs/>
          <w:noProof/>
          <w:sz w:val="24"/>
          <w:szCs w:val="24"/>
        </w:rPr>
        <w:t>« non contrarii, ma diversi »</w:t>
      </w:r>
      <w:r w:rsidRPr="00285670">
        <w:rPr>
          <w:rFonts w:asciiTheme="majorBidi" w:hAnsiTheme="majorBidi" w:cstheme="majorBidi"/>
          <w:noProof/>
          <w:sz w:val="24"/>
          <w:szCs w:val="24"/>
        </w:rPr>
        <w:t>.</w:t>
      </w:r>
    </w:p>
    <w:p w14:paraId="2AE8ABE8" w14:textId="77777777" w:rsidR="003B42C4" w:rsidRPr="00285670" w:rsidRDefault="003B42C4" w:rsidP="003B42C4">
      <w:pPr>
        <w:ind w:firstLine="284"/>
        <w:jc w:val="both"/>
        <w:rPr>
          <w:rFonts w:asciiTheme="majorBidi" w:hAnsiTheme="majorBidi" w:cstheme="majorBidi"/>
          <w:noProof/>
          <w:sz w:val="24"/>
          <w:szCs w:val="24"/>
        </w:rPr>
      </w:pPr>
    </w:p>
    <w:p w14:paraId="3B17BF38" w14:textId="77777777" w:rsidR="003B42C4" w:rsidRPr="00285670" w:rsidRDefault="003B42C4" w:rsidP="003B42C4">
      <w:pPr>
        <w:ind w:firstLine="284"/>
        <w:jc w:val="center"/>
        <w:rPr>
          <w:rFonts w:asciiTheme="majorBidi" w:hAnsiTheme="majorBidi" w:cstheme="majorBidi"/>
          <w:noProof/>
          <w:sz w:val="24"/>
          <w:szCs w:val="24"/>
        </w:rPr>
      </w:pPr>
      <w:r w:rsidRPr="00285670">
        <w:rPr>
          <w:rFonts w:asciiTheme="majorBidi" w:hAnsiTheme="majorBidi" w:cstheme="majorBidi"/>
          <w:noProof/>
          <w:sz w:val="24"/>
          <w:szCs w:val="24"/>
        </w:rPr>
        <w:t>*</w:t>
      </w:r>
    </w:p>
    <w:p w14:paraId="190F9C51" w14:textId="77777777" w:rsidR="003B42C4" w:rsidRPr="00285670" w:rsidRDefault="003B42C4" w:rsidP="003B42C4">
      <w:pPr>
        <w:ind w:firstLine="284"/>
        <w:jc w:val="both"/>
        <w:rPr>
          <w:rFonts w:asciiTheme="majorBidi" w:hAnsiTheme="majorBidi" w:cstheme="majorBidi"/>
          <w:noProof/>
          <w:sz w:val="24"/>
          <w:szCs w:val="24"/>
        </w:rPr>
      </w:pPr>
    </w:p>
    <w:p w14:paraId="06EC8228" w14:textId="77777777" w:rsidR="003B42C4" w:rsidRPr="00285670" w:rsidRDefault="003B42C4" w:rsidP="003B42C4">
      <w:pPr>
        <w:ind w:firstLine="284"/>
        <w:jc w:val="both"/>
        <w:rPr>
          <w:rFonts w:asciiTheme="majorBidi" w:hAnsiTheme="majorBidi" w:cstheme="majorBidi"/>
          <w:noProof/>
          <w:sz w:val="24"/>
          <w:szCs w:val="24"/>
        </w:rPr>
      </w:pPr>
      <w:r w:rsidRPr="00285670">
        <w:rPr>
          <w:rFonts w:asciiTheme="majorBidi" w:hAnsiTheme="majorBidi" w:cstheme="majorBidi"/>
          <w:noProof/>
          <w:sz w:val="24"/>
          <w:szCs w:val="24"/>
        </w:rPr>
        <w:t xml:space="preserve">Nos journées de travail seraient consacrées au thème de la minorité (juive) en Italie, et plus précisément au regard porté sur la question de la minorité ; à la façon dont, tant côté chrétien que côté juif, la présence juive est pensée (ou non) en tant que présence d’une </w:t>
      </w:r>
      <w:r w:rsidRPr="00285670">
        <w:rPr>
          <w:rFonts w:asciiTheme="majorBidi" w:hAnsiTheme="majorBidi" w:cstheme="majorBidi"/>
          <w:i/>
          <w:iCs/>
          <w:noProof/>
          <w:sz w:val="24"/>
          <w:szCs w:val="24"/>
        </w:rPr>
        <w:t>minorité</w:t>
      </w:r>
      <w:r w:rsidRPr="00285670">
        <w:rPr>
          <w:rFonts w:asciiTheme="majorBidi" w:hAnsiTheme="majorBidi" w:cstheme="majorBidi"/>
          <w:noProof/>
          <w:sz w:val="24"/>
          <w:szCs w:val="24"/>
        </w:rPr>
        <w:t>. Non pas le « regard » des Juifs sur les chrétiens et celui des chrétiens sur les Juifs, ce qui serait un thème immense et fort vague ; mais bien comment, dans un lexique et selon des catégories qui restent à préciser, l’on pensait la présence d’une minorité (soit un groupe plus petit, différent et conscient de former un groupe) dans une société volontiers dépeinte comme un corps homogène et comme tout entière chrétienne. Une précision s’impose ici : de même que l’on n’est aucunement tenu de croire que cette société « chrétienne » constituait effectivement un corps homogène, on peut et l’on doit remettre en cause le préjugé consistant à concevoir comme culturellement et socialement homogène la population juive. Cette dernière est elle aussi stratifiée et soumise à des logiques d’opposition (classes, genres en particulier). Notre réflexion s’étend dès lors à la pertinence même de la notion de « minorité » : on voudrait questionner cette catégorie savante et déterminer si son usage paraît convaincant.</w:t>
      </w:r>
    </w:p>
    <w:p w14:paraId="3A49EAE2" w14:textId="29740AF6" w:rsidR="003B42C4" w:rsidRPr="00285670" w:rsidRDefault="003B42C4" w:rsidP="001210FD">
      <w:pPr>
        <w:ind w:firstLine="284"/>
        <w:jc w:val="both"/>
        <w:rPr>
          <w:rFonts w:asciiTheme="majorBidi" w:hAnsiTheme="majorBidi" w:cstheme="majorBidi"/>
          <w:noProof/>
          <w:sz w:val="24"/>
          <w:szCs w:val="24"/>
        </w:rPr>
      </w:pPr>
      <w:r w:rsidRPr="00285670">
        <w:rPr>
          <w:rFonts w:asciiTheme="majorBidi" w:hAnsiTheme="majorBidi" w:cstheme="majorBidi"/>
          <w:noProof/>
          <w:sz w:val="24"/>
          <w:szCs w:val="24"/>
        </w:rPr>
        <w:t xml:space="preserve">L’affirmation de Luzzatto est bien sûr discutable, surtout si l’on songe qu’elle est rédigée en pleine période de ghettoïsation ; inscrite dans une perspective apologétique, elle illustre une conception favorable de la place de la minorité juive dans la société du temps, à côté d’autres conceptions, moins tolérantes. N’oublions pas que certaines d’entre </w:t>
      </w:r>
      <w:r w:rsidR="001210FD">
        <w:rPr>
          <w:rFonts w:asciiTheme="majorBidi" w:hAnsiTheme="majorBidi" w:cstheme="majorBidi"/>
          <w:noProof/>
          <w:sz w:val="24"/>
          <w:szCs w:val="24"/>
        </w:rPr>
        <w:t>ell</w:t>
      </w:r>
      <w:r w:rsidRPr="00285670">
        <w:rPr>
          <w:rFonts w:asciiTheme="majorBidi" w:hAnsiTheme="majorBidi" w:cstheme="majorBidi"/>
          <w:noProof/>
          <w:sz w:val="24"/>
          <w:szCs w:val="24"/>
        </w:rPr>
        <w:t xml:space="preserve">es vont jusqu’à souhaiter la disparition pure et simple de la minorité juive (politiques conversionnistes ou expulsionnistes). </w:t>
      </w:r>
      <w:r w:rsidRPr="00285670">
        <w:rPr>
          <w:rFonts w:asciiTheme="majorBidi" w:hAnsiTheme="majorBidi" w:cstheme="majorBidi"/>
          <w:i/>
          <w:iCs/>
          <w:noProof/>
          <w:sz w:val="24"/>
          <w:szCs w:val="24"/>
        </w:rPr>
        <w:t>A contrario</w:t>
      </w:r>
      <w:r w:rsidRPr="00285670">
        <w:rPr>
          <w:rFonts w:asciiTheme="majorBidi" w:hAnsiTheme="majorBidi" w:cstheme="majorBidi"/>
          <w:noProof/>
          <w:sz w:val="24"/>
          <w:szCs w:val="24"/>
        </w:rPr>
        <w:t>, on peut juger qu’il faut, pour penser correctement la question, admettre la difficulté que représentait l’existence d’une minorité religieuse dans cette société où la notion moderne de laïcité n’était pas formulée, et ainsi évacuer un certain nombre de jugements moraux, par exemple sur les attitudes des pouvoirs à l’égard des Juifs du temps. En somme, notre réflexion collective devra être conduite avec le souci de ne pas caricaturer les attitudes des uns et des autres et de préserver la diversité des cas et des contextes.</w:t>
      </w:r>
    </w:p>
    <w:p w14:paraId="40C4BC57" w14:textId="77777777" w:rsidR="003B42C4" w:rsidRPr="00285670" w:rsidRDefault="003B42C4" w:rsidP="003B42C4">
      <w:pPr>
        <w:ind w:firstLine="284"/>
        <w:jc w:val="both"/>
        <w:rPr>
          <w:rFonts w:asciiTheme="majorBidi" w:hAnsiTheme="majorBidi" w:cstheme="majorBidi"/>
          <w:noProof/>
          <w:sz w:val="24"/>
          <w:szCs w:val="24"/>
        </w:rPr>
      </w:pPr>
      <w:r w:rsidRPr="00285670">
        <w:rPr>
          <w:rFonts w:asciiTheme="majorBidi" w:hAnsiTheme="majorBidi" w:cstheme="majorBidi"/>
          <w:noProof/>
          <w:sz w:val="24"/>
          <w:szCs w:val="24"/>
        </w:rPr>
        <w:lastRenderedPageBreak/>
        <w:t>Qu’est-ce que « faire société » quand il y a minorité, en somme ? Comment organiser une cohabitation viable ? Il nous semble que, tout différemment d’aujourd’hui mais selon des modalités qui font écho à des problèmes très actuels, l’Ancien Régime italien sut en effet, à sa façon, articuler les minorités, les corps politiques, les « communautés » diverses.</w:t>
      </w:r>
    </w:p>
    <w:p w14:paraId="567A2015" w14:textId="77777777" w:rsidR="003B42C4" w:rsidRPr="00285670" w:rsidRDefault="003B42C4" w:rsidP="003B42C4">
      <w:pPr>
        <w:ind w:firstLine="284"/>
        <w:jc w:val="both"/>
        <w:rPr>
          <w:rFonts w:asciiTheme="majorBidi" w:hAnsiTheme="majorBidi" w:cstheme="majorBidi"/>
          <w:noProof/>
          <w:sz w:val="24"/>
          <w:szCs w:val="24"/>
        </w:rPr>
      </w:pPr>
    </w:p>
    <w:p w14:paraId="262DB499" w14:textId="77777777" w:rsidR="003B42C4" w:rsidRPr="00285670" w:rsidRDefault="003B42C4" w:rsidP="003B42C4">
      <w:pPr>
        <w:ind w:firstLine="284"/>
        <w:jc w:val="center"/>
        <w:rPr>
          <w:rFonts w:asciiTheme="majorBidi" w:hAnsiTheme="majorBidi" w:cstheme="majorBidi"/>
          <w:noProof/>
          <w:sz w:val="24"/>
          <w:szCs w:val="24"/>
        </w:rPr>
      </w:pPr>
      <w:r w:rsidRPr="00285670">
        <w:rPr>
          <w:rFonts w:asciiTheme="majorBidi" w:hAnsiTheme="majorBidi" w:cstheme="majorBidi"/>
          <w:noProof/>
          <w:sz w:val="24"/>
          <w:szCs w:val="24"/>
        </w:rPr>
        <w:t>*</w:t>
      </w:r>
    </w:p>
    <w:p w14:paraId="42762BCC" w14:textId="77777777" w:rsidR="003B42C4" w:rsidRPr="00285670" w:rsidRDefault="003B42C4" w:rsidP="003B42C4">
      <w:pPr>
        <w:ind w:firstLine="284"/>
        <w:jc w:val="both"/>
        <w:rPr>
          <w:rFonts w:asciiTheme="majorBidi" w:hAnsiTheme="majorBidi" w:cstheme="majorBidi"/>
          <w:noProof/>
          <w:sz w:val="24"/>
          <w:szCs w:val="24"/>
        </w:rPr>
      </w:pPr>
    </w:p>
    <w:p w14:paraId="4A7AFF42" w14:textId="401D1581" w:rsidR="003B42C4" w:rsidRPr="00285670" w:rsidRDefault="003B42C4" w:rsidP="003B42C4">
      <w:pPr>
        <w:ind w:firstLine="284"/>
        <w:jc w:val="both"/>
        <w:rPr>
          <w:rFonts w:asciiTheme="majorBidi" w:hAnsiTheme="majorBidi" w:cstheme="majorBidi"/>
          <w:noProof/>
          <w:sz w:val="24"/>
          <w:szCs w:val="24"/>
        </w:rPr>
      </w:pPr>
      <w:r w:rsidRPr="00285670">
        <w:rPr>
          <w:rFonts w:asciiTheme="majorBidi" w:hAnsiTheme="majorBidi" w:cstheme="majorBidi"/>
          <w:noProof/>
          <w:sz w:val="24"/>
          <w:szCs w:val="24"/>
        </w:rPr>
        <w:t xml:space="preserve">Notre travail portera sur les </w:t>
      </w:r>
      <w:r w:rsidRPr="00285670">
        <w:rPr>
          <w:rFonts w:asciiTheme="majorBidi" w:hAnsiTheme="majorBidi" w:cstheme="majorBidi"/>
          <w:smallCaps/>
          <w:noProof/>
          <w:sz w:val="24"/>
          <w:szCs w:val="24"/>
        </w:rPr>
        <w:t>xv</w:t>
      </w:r>
      <w:r w:rsidRPr="00285670">
        <w:rPr>
          <w:rFonts w:asciiTheme="majorBidi" w:hAnsiTheme="majorBidi" w:cstheme="majorBidi"/>
          <w:noProof/>
          <w:sz w:val="24"/>
          <w:szCs w:val="24"/>
          <w:vertAlign w:val="superscript"/>
        </w:rPr>
        <w:t>e</w:t>
      </w:r>
      <w:r w:rsidRPr="00285670">
        <w:rPr>
          <w:rFonts w:asciiTheme="majorBidi" w:hAnsiTheme="majorBidi" w:cstheme="majorBidi"/>
          <w:noProof/>
          <w:sz w:val="24"/>
          <w:szCs w:val="24"/>
        </w:rPr>
        <w:t>-</w:t>
      </w:r>
      <w:r w:rsidRPr="00285670">
        <w:rPr>
          <w:rFonts w:asciiTheme="majorBidi" w:hAnsiTheme="majorBidi" w:cstheme="majorBidi"/>
          <w:smallCaps/>
          <w:noProof/>
          <w:sz w:val="24"/>
          <w:szCs w:val="24"/>
        </w:rPr>
        <w:t>xvii</w:t>
      </w:r>
      <w:r w:rsidR="00F808D8">
        <w:rPr>
          <w:rFonts w:asciiTheme="majorBidi" w:hAnsiTheme="majorBidi" w:cstheme="majorBidi"/>
          <w:smallCaps/>
          <w:noProof/>
          <w:sz w:val="24"/>
          <w:szCs w:val="24"/>
        </w:rPr>
        <w:t>i</w:t>
      </w:r>
      <w:r w:rsidRPr="00285670">
        <w:rPr>
          <w:rFonts w:asciiTheme="majorBidi" w:hAnsiTheme="majorBidi" w:cstheme="majorBidi"/>
          <w:noProof/>
          <w:sz w:val="24"/>
          <w:szCs w:val="24"/>
          <w:vertAlign w:val="superscript"/>
        </w:rPr>
        <w:t>e</w:t>
      </w:r>
      <w:r w:rsidRPr="00285670">
        <w:rPr>
          <w:rFonts w:asciiTheme="majorBidi" w:hAnsiTheme="majorBidi" w:cstheme="majorBidi"/>
          <w:noProof/>
          <w:sz w:val="24"/>
          <w:szCs w:val="24"/>
        </w:rPr>
        <w:t> siècle</w:t>
      </w:r>
      <w:r w:rsidR="00F808D8">
        <w:rPr>
          <w:rFonts w:asciiTheme="majorBidi" w:hAnsiTheme="majorBidi" w:cstheme="majorBidi"/>
          <w:noProof/>
          <w:sz w:val="24"/>
          <w:szCs w:val="24"/>
        </w:rPr>
        <w:t>s</w:t>
      </w:r>
      <w:r w:rsidRPr="00285670">
        <w:rPr>
          <w:rFonts w:asciiTheme="majorBidi" w:hAnsiTheme="majorBidi" w:cstheme="majorBidi"/>
          <w:noProof/>
          <w:sz w:val="24"/>
          <w:szCs w:val="24"/>
        </w:rPr>
        <w:t xml:space="preserve">, soit de la fin du Moyen Âge à celle de la Renaissance, en passant par l’instauration des ghettos à partir du </w:t>
      </w:r>
      <w:r w:rsidRPr="00285670">
        <w:rPr>
          <w:rFonts w:asciiTheme="majorBidi" w:hAnsiTheme="majorBidi" w:cstheme="majorBidi"/>
          <w:smallCaps/>
          <w:noProof/>
          <w:sz w:val="24"/>
          <w:szCs w:val="24"/>
        </w:rPr>
        <w:t>xvi</w:t>
      </w:r>
      <w:r w:rsidRPr="00285670">
        <w:rPr>
          <w:rFonts w:asciiTheme="majorBidi" w:hAnsiTheme="majorBidi" w:cstheme="majorBidi"/>
          <w:noProof/>
          <w:sz w:val="24"/>
          <w:szCs w:val="24"/>
          <w:vertAlign w:val="superscript"/>
        </w:rPr>
        <w:t>e</w:t>
      </w:r>
      <w:r w:rsidRPr="00285670">
        <w:rPr>
          <w:rFonts w:asciiTheme="majorBidi" w:hAnsiTheme="majorBidi" w:cstheme="majorBidi"/>
          <w:noProof/>
          <w:sz w:val="24"/>
          <w:szCs w:val="24"/>
        </w:rPr>
        <w:t> siècle. Ces questions seront posées dans trois cadres thématiques distincts :</w:t>
      </w:r>
    </w:p>
    <w:p w14:paraId="6B9F721F" w14:textId="77777777" w:rsidR="003B42C4" w:rsidRPr="00285670" w:rsidRDefault="003B42C4" w:rsidP="003B42C4">
      <w:pPr>
        <w:pStyle w:val="Paragraphedeliste"/>
        <w:numPr>
          <w:ilvl w:val="0"/>
          <w:numId w:val="7"/>
        </w:numPr>
        <w:jc w:val="both"/>
        <w:rPr>
          <w:rFonts w:asciiTheme="majorBidi" w:hAnsiTheme="majorBidi" w:cstheme="majorBidi"/>
          <w:noProof/>
          <w:sz w:val="24"/>
          <w:szCs w:val="24"/>
        </w:rPr>
      </w:pPr>
      <w:r w:rsidRPr="00285670">
        <w:rPr>
          <w:rFonts w:asciiTheme="majorBidi" w:hAnsiTheme="majorBidi" w:cstheme="majorBidi"/>
          <w:noProof/>
          <w:sz w:val="24"/>
          <w:szCs w:val="24"/>
        </w:rPr>
        <w:t>le cadre juridico-politique d’abord, c’est-à-dire à la fois le problème, si présent dans l’actualité historiographique, de la façon dont le « droit des Juifs » est pensé (en particulier la question de leur citoyenneté), les attitudes pratiques des pouvoirs à l’égard des Juifs (les « politiques juives » des États), et inversement l’action juive en la matière, si l’on peut la repérer ; l’organisation interne et les modes d’autogouvernement (sur le modèle chrétien ?) à l’intérieur des communautés constituent ici un point important ;</w:t>
      </w:r>
    </w:p>
    <w:p w14:paraId="5EEA05B9" w14:textId="77777777" w:rsidR="003B42C4" w:rsidRPr="00285670" w:rsidRDefault="003B42C4" w:rsidP="003B42C4">
      <w:pPr>
        <w:pStyle w:val="Paragraphedeliste"/>
        <w:numPr>
          <w:ilvl w:val="0"/>
          <w:numId w:val="7"/>
        </w:numPr>
        <w:jc w:val="both"/>
        <w:rPr>
          <w:rFonts w:asciiTheme="majorBidi" w:hAnsiTheme="majorBidi" w:cstheme="majorBidi"/>
          <w:noProof/>
          <w:sz w:val="24"/>
          <w:szCs w:val="24"/>
        </w:rPr>
      </w:pPr>
      <w:r w:rsidRPr="00285670">
        <w:rPr>
          <w:rFonts w:asciiTheme="majorBidi" w:hAnsiTheme="majorBidi" w:cstheme="majorBidi"/>
          <w:noProof/>
          <w:sz w:val="24"/>
          <w:szCs w:val="24"/>
        </w:rPr>
        <w:t>les phénomènes culturels, ensuite</w:t>
      </w:r>
      <w:r w:rsidRPr="00285670">
        <w:rPr>
          <w:rFonts w:ascii="Times New Roman" w:hAnsi="Times New Roman" w:cs="Times New Roman"/>
          <w:noProof/>
          <w:sz w:val="24"/>
          <w:szCs w:val="24"/>
        </w:rPr>
        <w:t> : on assiste à la création d’un terrain commun entre chrétiens et Juifs, aussi bien sur le plan religieux que sur le plan culturel au sens large. On préconise une lutte commune contre l’adversaire, qui n’est plus le fidèle de l’autre religion mais l’athée, et l’on partage désormais la même langue d’expression haute, l’italien littéraire ou toscan. À côte de l’hébreu et du latin, qui continuent d’être employés, une large « zone neutre » se crée, un peu comme cela s’est produit des siècles auparavant dans le monde arabo-musulman</w:t>
      </w:r>
      <w:r w:rsidRPr="00285670">
        <w:rPr>
          <w:rFonts w:asciiTheme="majorBidi" w:hAnsiTheme="majorBidi" w:cstheme="majorBidi"/>
          <w:noProof/>
          <w:sz w:val="24"/>
          <w:szCs w:val="24"/>
        </w:rPr>
        <w:t> ;</w:t>
      </w:r>
    </w:p>
    <w:p w14:paraId="52EA6ACA" w14:textId="77777777" w:rsidR="003B42C4" w:rsidRPr="00285670" w:rsidRDefault="003B42C4" w:rsidP="003B42C4">
      <w:pPr>
        <w:pStyle w:val="Paragraphedeliste"/>
        <w:numPr>
          <w:ilvl w:val="0"/>
          <w:numId w:val="7"/>
        </w:numPr>
        <w:jc w:val="both"/>
        <w:rPr>
          <w:rFonts w:asciiTheme="majorBidi" w:hAnsiTheme="majorBidi" w:cstheme="majorBidi"/>
          <w:noProof/>
          <w:sz w:val="24"/>
          <w:szCs w:val="24"/>
        </w:rPr>
      </w:pPr>
      <w:r w:rsidRPr="00285670">
        <w:rPr>
          <w:rFonts w:asciiTheme="majorBidi" w:hAnsiTheme="majorBidi" w:cstheme="majorBidi"/>
          <w:noProof/>
          <w:sz w:val="24"/>
          <w:szCs w:val="24"/>
        </w:rPr>
        <w:t>enfin les pratiques sociales et économiques ; elles accordent aux Juifs, qui à l’époque considérée sont souvent actifs dans les métiers du commerce d’argent, une position de « marginalité centrale » qui n’est possible que du fait de leur statut minoritaire, et qui leur vaut à la fois de l’hostilité (thème de l’usure) et de la reconnaissance pour leur utilité sociale et économique. S</w:t>
      </w:r>
      <w:r w:rsidRPr="00285670">
        <w:rPr>
          <w:rStyle w:val="Marquedecommentaire"/>
          <w:rFonts w:asciiTheme="majorBidi" w:hAnsiTheme="majorBidi" w:cstheme="majorBidi"/>
          <w:noProof/>
          <w:sz w:val="24"/>
          <w:szCs w:val="24"/>
        </w:rPr>
        <w:t>elon les lieux et les temps, la p</w:t>
      </w:r>
      <w:r w:rsidRPr="00285670">
        <w:rPr>
          <w:rFonts w:asciiTheme="majorBidi" w:hAnsiTheme="majorBidi" w:cstheme="majorBidi"/>
          <w:noProof/>
          <w:sz w:val="24"/>
          <w:szCs w:val="24"/>
        </w:rPr>
        <w:t>résence juive est tolérée diversement, et il est clair que la ghettoïsation restreint le champ des compétences et des possibilités socio-économiques des Juifs, l’interdiction définitive de l’usure dans certains États entraînant sans doute une modification (en un sens favorable ?) de la place de la minorité juive.</w:t>
      </w:r>
    </w:p>
    <w:p w14:paraId="7E780106" w14:textId="1BFC87B5" w:rsidR="000D4DC3" w:rsidRPr="003B42C4" w:rsidRDefault="003B42C4" w:rsidP="003B42C4">
      <w:pPr>
        <w:ind w:firstLine="284"/>
        <w:jc w:val="both"/>
      </w:pPr>
      <w:r w:rsidRPr="00285670">
        <w:rPr>
          <w:rFonts w:ascii="Times New Roman" w:hAnsi="Times New Roman" w:cs="Times New Roman"/>
          <w:noProof/>
          <w:sz w:val="24"/>
          <w:szCs w:val="24"/>
        </w:rPr>
        <w:t>C’est en tenant tout ensemble ces trois thèmes que des résultats intéressants sur la façon dont est pensée la minorité juive dans l’Italie renaissante peuvent être obtenus. Ces journées de travail sur des objets rarement considérées en France constitueront un moment utile de réflexion sur cette question aux échos contemporains si forts.</w:t>
      </w:r>
    </w:p>
    <w:sectPr w:rsidR="000D4DC3" w:rsidRPr="003B42C4" w:rsidSect="00601714">
      <w:footerReference w:type="default" r:id="rId8"/>
      <w:pgSz w:w="11906" w:h="16838"/>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82AD3" w15:done="0"/>
  <w15:commentEx w15:paraId="5ADFAD74" w15:done="0"/>
  <w15:commentEx w15:paraId="7746685D" w15:done="0"/>
  <w15:commentEx w15:paraId="02530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98AFE" w14:textId="77777777" w:rsidR="002234DF" w:rsidRDefault="002234DF" w:rsidP="00E10801">
      <w:r>
        <w:separator/>
      </w:r>
    </w:p>
  </w:endnote>
  <w:endnote w:type="continuationSeparator" w:id="0">
    <w:p w14:paraId="52DC74DC" w14:textId="77777777" w:rsidR="002234DF" w:rsidRDefault="002234DF" w:rsidP="00E1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43059732"/>
      <w:docPartObj>
        <w:docPartGallery w:val="Page Numbers (Bottom of Page)"/>
        <w:docPartUnique/>
      </w:docPartObj>
    </w:sdtPr>
    <w:sdtEndPr/>
    <w:sdtContent>
      <w:p w14:paraId="43EFE376" w14:textId="358D1AD0" w:rsidR="00E10801" w:rsidRPr="00313F88" w:rsidRDefault="00E10801">
        <w:pPr>
          <w:pStyle w:val="Pieddepage"/>
          <w:jc w:val="center"/>
          <w:rPr>
            <w:rFonts w:asciiTheme="majorBidi" w:hAnsiTheme="majorBidi" w:cstheme="majorBidi"/>
          </w:rPr>
        </w:pPr>
        <w:r w:rsidRPr="00313F88">
          <w:rPr>
            <w:rFonts w:asciiTheme="majorBidi" w:hAnsiTheme="majorBidi" w:cstheme="majorBidi"/>
          </w:rPr>
          <w:fldChar w:fldCharType="begin"/>
        </w:r>
        <w:r w:rsidRPr="00313F88">
          <w:rPr>
            <w:rFonts w:asciiTheme="majorBidi" w:hAnsiTheme="majorBidi" w:cstheme="majorBidi"/>
          </w:rPr>
          <w:instrText>PAGE   \* MERGEFORMAT</w:instrText>
        </w:r>
        <w:r w:rsidRPr="00313F88">
          <w:rPr>
            <w:rFonts w:asciiTheme="majorBidi" w:hAnsiTheme="majorBidi" w:cstheme="majorBidi"/>
          </w:rPr>
          <w:fldChar w:fldCharType="separate"/>
        </w:r>
        <w:r w:rsidR="009E0109">
          <w:rPr>
            <w:rFonts w:asciiTheme="majorBidi" w:hAnsiTheme="majorBidi" w:cstheme="majorBidi"/>
            <w:noProof/>
          </w:rPr>
          <w:t>1</w:t>
        </w:r>
        <w:r w:rsidRPr="00313F88">
          <w:rPr>
            <w:rFonts w:asciiTheme="majorBidi" w:hAnsiTheme="majorBidi" w:cstheme="majorBidi"/>
          </w:rPr>
          <w:fldChar w:fldCharType="end"/>
        </w:r>
      </w:p>
    </w:sdtContent>
  </w:sdt>
  <w:p w14:paraId="64F60DDE" w14:textId="77777777" w:rsidR="00E10801" w:rsidRPr="00313F88" w:rsidRDefault="00E10801">
    <w:pPr>
      <w:pStyle w:val="Pieddepage"/>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FDAB" w14:textId="77777777" w:rsidR="002234DF" w:rsidRDefault="002234DF" w:rsidP="00E10801">
      <w:r>
        <w:separator/>
      </w:r>
    </w:p>
  </w:footnote>
  <w:footnote w:type="continuationSeparator" w:id="0">
    <w:p w14:paraId="08A6D2DF" w14:textId="77777777" w:rsidR="002234DF" w:rsidRDefault="002234DF" w:rsidP="00E1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008E"/>
    <w:multiLevelType w:val="multilevel"/>
    <w:tmpl w:val="D56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C3919"/>
    <w:multiLevelType w:val="hybridMultilevel"/>
    <w:tmpl w:val="122EE5C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CE431D3"/>
    <w:multiLevelType w:val="hybridMultilevel"/>
    <w:tmpl w:val="122EE5C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85937E5"/>
    <w:multiLevelType w:val="multilevel"/>
    <w:tmpl w:val="3AE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B62DC"/>
    <w:multiLevelType w:val="hybridMultilevel"/>
    <w:tmpl w:val="DD64E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6B3AA0"/>
    <w:multiLevelType w:val="multilevel"/>
    <w:tmpl w:val="AB4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31446"/>
    <w:multiLevelType w:val="multilevel"/>
    <w:tmpl w:val="CA3E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857ED"/>
    <w:multiLevelType w:val="multilevel"/>
    <w:tmpl w:val="B11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437A55"/>
    <w:multiLevelType w:val="hybridMultilevel"/>
    <w:tmpl w:val="DD64E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EE5CBF"/>
    <w:multiLevelType w:val="hybridMultilevel"/>
    <w:tmpl w:val="45A66A04"/>
    <w:lvl w:ilvl="0" w:tplc="5A8E7566">
      <w:start w:val="2"/>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7F7A3F52"/>
    <w:multiLevelType w:val="multilevel"/>
    <w:tmpl w:val="EEB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97CE1"/>
    <w:multiLevelType w:val="hybridMultilevel"/>
    <w:tmpl w:val="F29E3106"/>
    <w:lvl w:ilvl="0" w:tplc="2BB424C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5"/>
  </w:num>
  <w:num w:numId="6">
    <w:abstractNumId w:val="0"/>
  </w:num>
  <w:num w:numId="7">
    <w:abstractNumId w:val="11"/>
  </w:num>
  <w:num w:numId="8">
    <w:abstractNumId w:val="9"/>
  </w:num>
  <w:num w:numId="9">
    <w:abstractNumId w:val="8"/>
  </w:num>
  <w:num w:numId="10">
    <w:abstractNumId w:val="4"/>
  </w:num>
  <w:num w:numId="11">
    <w:abstractNumId w:val="2"/>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Gasperoni">
    <w15:presenceInfo w15:providerId="None" w15:userId="Michael Gasper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4"/>
    <w:rsid w:val="00076C45"/>
    <w:rsid w:val="000C45EC"/>
    <w:rsid w:val="000D4DC3"/>
    <w:rsid w:val="00110DE6"/>
    <w:rsid w:val="00113E10"/>
    <w:rsid w:val="00115E0A"/>
    <w:rsid w:val="001210FD"/>
    <w:rsid w:val="00125A32"/>
    <w:rsid w:val="00152EB0"/>
    <w:rsid w:val="001A54E1"/>
    <w:rsid w:val="001A6131"/>
    <w:rsid w:val="001C1942"/>
    <w:rsid w:val="001D0146"/>
    <w:rsid w:val="001E0D40"/>
    <w:rsid w:val="002217C7"/>
    <w:rsid w:val="002234DF"/>
    <w:rsid w:val="00233231"/>
    <w:rsid w:val="002652ED"/>
    <w:rsid w:val="00285670"/>
    <w:rsid w:val="002B32CB"/>
    <w:rsid w:val="002D0F3A"/>
    <w:rsid w:val="002D136F"/>
    <w:rsid w:val="002F18AC"/>
    <w:rsid w:val="00304799"/>
    <w:rsid w:val="00313F88"/>
    <w:rsid w:val="00353AD9"/>
    <w:rsid w:val="00376C36"/>
    <w:rsid w:val="00382E43"/>
    <w:rsid w:val="003B42C4"/>
    <w:rsid w:val="004063B2"/>
    <w:rsid w:val="00452A24"/>
    <w:rsid w:val="004A43EF"/>
    <w:rsid w:val="004E45B4"/>
    <w:rsid w:val="004F6719"/>
    <w:rsid w:val="005000E5"/>
    <w:rsid w:val="00504FFE"/>
    <w:rsid w:val="0050750A"/>
    <w:rsid w:val="00523F5B"/>
    <w:rsid w:val="00553656"/>
    <w:rsid w:val="00573BE8"/>
    <w:rsid w:val="005C7150"/>
    <w:rsid w:val="00601714"/>
    <w:rsid w:val="00626F10"/>
    <w:rsid w:val="006323BE"/>
    <w:rsid w:val="006602A9"/>
    <w:rsid w:val="0068288F"/>
    <w:rsid w:val="006828CE"/>
    <w:rsid w:val="006C1DF6"/>
    <w:rsid w:val="006E18F9"/>
    <w:rsid w:val="007308B3"/>
    <w:rsid w:val="007E46E9"/>
    <w:rsid w:val="00806CB7"/>
    <w:rsid w:val="00807F90"/>
    <w:rsid w:val="008347B6"/>
    <w:rsid w:val="00876E60"/>
    <w:rsid w:val="00883C68"/>
    <w:rsid w:val="008E3EC0"/>
    <w:rsid w:val="008E5693"/>
    <w:rsid w:val="00901AB2"/>
    <w:rsid w:val="00952296"/>
    <w:rsid w:val="009E0109"/>
    <w:rsid w:val="009E16FF"/>
    <w:rsid w:val="009E2F80"/>
    <w:rsid w:val="009F1187"/>
    <w:rsid w:val="009F251D"/>
    <w:rsid w:val="00A03A29"/>
    <w:rsid w:val="00A32E86"/>
    <w:rsid w:val="00A43CFF"/>
    <w:rsid w:val="00B12CCA"/>
    <w:rsid w:val="00B51537"/>
    <w:rsid w:val="00B715B9"/>
    <w:rsid w:val="00B846D1"/>
    <w:rsid w:val="00BA708C"/>
    <w:rsid w:val="00BC6D4C"/>
    <w:rsid w:val="00BF6C0F"/>
    <w:rsid w:val="00C20A27"/>
    <w:rsid w:val="00C465FD"/>
    <w:rsid w:val="00C7758B"/>
    <w:rsid w:val="00CA43CF"/>
    <w:rsid w:val="00CB252F"/>
    <w:rsid w:val="00CD778D"/>
    <w:rsid w:val="00CE5A43"/>
    <w:rsid w:val="00D26EEE"/>
    <w:rsid w:val="00D52842"/>
    <w:rsid w:val="00D8084B"/>
    <w:rsid w:val="00D91CAB"/>
    <w:rsid w:val="00DB75BC"/>
    <w:rsid w:val="00DC7D8D"/>
    <w:rsid w:val="00E075D4"/>
    <w:rsid w:val="00E10801"/>
    <w:rsid w:val="00E3659A"/>
    <w:rsid w:val="00E92C24"/>
    <w:rsid w:val="00ED3721"/>
    <w:rsid w:val="00F517D7"/>
    <w:rsid w:val="00F808D8"/>
    <w:rsid w:val="00FB7F97"/>
    <w:rsid w:val="00FF1621"/>
    <w:rsid w:val="00FF3AA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C4"/>
  </w:style>
  <w:style w:type="paragraph" w:styleId="Titre3">
    <w:name w:val="heading 3"/>
    <w:basedOn w:val="Normal"/>
    <w:link w:val="Titre3Car"/>
    <w:uiPriority w:val="9"/>
    <w:qFormat/>
    <w:rsid w:val="00E92C24"/>
    <w:pPr>
      <w:spacing w:before="100" w:beforeAutospacing="1" w:after="100" w:afterAutospacing="1"/>
      <w:outlineLvl w:val="2"/>
    </w:pPr>
    <w:rPr>
      <w:rFonts w:ascii="Times New Roman" w:eastAsia="Times New Roman" w:hAnsi="Times New Roman" w:cs="Times New Roman"/>
      <w:b/>
      <w:bCs/>
      <w:sz w:val="27"/>
      <w:szCs w:val="27"/>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92C24"/>
    <w:rPr>
      <w:rFonts w:ascii="Times New Roman" w:eastAsia="Times New Roman" w:hAnsi="Times New Roman" w:cs="Times New Roman"/>
      <w:b/>
      <w:bCs/>
      <w:sz w:val="27"/>
      <w:szCs w:val="27"/>
      <w:lang w:eastAsia="fr-FR" w:bidi="he-IL"/>
    </w:rPr>
  </w:style>
  <w:style w:type="character" w:customStyle="1" w:styleId="subject">
    <w:name w:val="subject"/>
    <w:basedOn w:val="Policepardfaut"/>
    <w:rsid w:val="00E92C24"/>
  </w:style>
  <w:style w:type="character" w:customStyle="1" w:styleId="category-label">
    <w:name w:val="category-label"/>
    <w:basedOn w:val="Policepardfaut"/>
    <w:rsid w:val="00E92C24"/>
  </w:style>
  <w:style w:type="character" w:customStyle="1" w:styleId="lozenge-static">
    <w:name w:val="lozenge-static"/>
    <w:basedOn w:val="Policepardfaut"/>
    <w:rsid w:val="00E92C24"/>
  </w:style>
  <w:style w:type="character" w:styleId="Lienhypertexte">
    <w:name w:val="Hyperlink"/>
    <w:basedOn w:val="Policepardfaut"/>
    <w:uiPriority w:val="99"/>
    <w:semiHidden/>
    <w:unhideWhenUsed/>
    <w:rsid w:val="00E92C24"/>
    <w:rPr>
      <w:color w:val="0000FF"/>
      <w:u w:val="single"/>
    </w:rPr>
  </w:style>
  <w:style w:type="character" w:customStyle="1" w:styleId="ampm">
    <w:name w:val="ampm"/>
    <w:basedOn w:val="Policepardfaut"/>
    <w:rsid w:val="00E92C24"/>
  </w:style>
  <w:style w:type="paragraph" w:customStyle="1" w:styleId="yiv8084163084">
    <w:name w:val="yiv8084163084"/>
    <w:basedOn w:val="Normal"/>
    <w:rsid w:val="00E92C24"/>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yiv80841630841">
    <w:name w:val="yiv80841630841"/>
    <w:basedOn w:val="Policepardfaut"/>
    <w:rsid w:val="00E92C24"/>
  </w:style>
  <w:style w:type="paragraph" w:styleId="Paragraphedeliste">
    <w:name w:val="List Paragraph"/>
    <w:basedOn w:val="Normal"/>
    <w:uiPriority w:val="34"/>
    <w:qFormat/>
    <w:rsid w:val="004063B2"/>
    <w:pPr>
      <w:ind w:left="720"/>
      <w:contextualSpacing/>
    </w:pPr>
  </w:style>
  <w:style w:type="character" w:customStyle="1" w:styleId="st">
    <w:name w:val="st"/>
    <w:rsid w:val="00382E43"/>
  </w:style>
  <w:style w:type="paragraph" w:styleId="En-tte">
    <w:name w:val="header"/>
    <w:basedOn w:val="Normal"/>
    <w:link w:val="En-tteCar"/>
    <w:uiPriority w:val="99"/>
    <w:unhideWhenUsed/>
    <w:rsid w:val="00E10801"/>
    <w:pPr>
      <w:tabs>
        <w:tab w:val="center" w:pos="4536"/>
        <w:tab w:val="right" w:pos="9072"/>
      </w:tabs>
    </w:pPr>
  </w:style>
  <w:style w:type="character" w:customStyle="1" w:styleId="En-tteCar">
    <w:name w:val="En-tête Car"/>
    <w:basedOn w:val="Policepardfaut"/>
    <w:link w:val="En-tte"/>
    <w:uiPriority w:val="99"/>
    <w:rsid w:val="00E10801"/>
  </w:style>
  <w:style w:type="paragraph" w:styleId="Pieddepage">
    <w:name w:val="footer"/>
    <w:basedOn w:val="Normal"/>
    <w:link w:val="PieddepageCar"/>
    <w:uiPriority w:val="99"/>
    <w:unhideWhenUsed/>
    <w:rsid w:val="00E10801"/>
    <w:pPr>
      <w:tabs>
        <w:tab w:val="center" w:pos="4536"/>
        <w:tab w:val="right" w:pos="9072"/>
      </w:tabs>
    </w:pPr>
  </w:style>
  <w:style w:type="character" w:customStyle="1" w:styleId="PieddepageCar">
    <w:name w:val="Pied de page Car"/>
    <w:basedOn w:val="Policepardfaut"/>
    <w:link w:val="Pieddepage"/>
    <w:uiPriority w:val="99"/>
    <w:rsid w:val="00E10801"/>
  </w:style>
  <w:style w:type="character" w:styleId="Marquedecommentaire">
    <w:name w:val="annotation reference"/>
    <w:basedOn w:val="Policepardfaut"/>
    <w:uiPriority w:val="99"/>
    <w:semiHidden/>
    <w:unhideWhenUsed/>
    <w:rsid w:val="00D8084B"/>
    <w:rPr>
      <w:sz w:val="16"/>
      <w:szCs w:val="16"/>
    </w:rPr>
  </w:style>
  <w:style w:type="paragraph" w:styleId="Commentaire">
    <w:name w:val="annotation text"/>
    <w:basedOn w:val="Normal"/>
    <w:link w:val="CommentaireCar"/>
    <w:uiPriority w:val="99"/>
    <w:unhideWhenUsed/>
    <w:rsid w:val="00D8084B"/>
    <w:rPr>
      <w:sz w:val="20"/>
      <w:szCs w:val="20"/>
    </w:rPr>
  </w:style>
  <w:style w:type="character" w:customStyle="1" w:styleId="CommentaireCar">
    <w:name w:val="Commentaire Car"/>
    <w:basedOn w:val="Policepardfaut"/>
    <w:link w:val="Commentaire"/>
    <w:uiPriority w:val="99"/>
    <w:rsid w:val="00D8084B"/>
    <w:rPr>
      <w:sz w:val="20"/>
      <w:szCs w:val="20"/>
    </w:rPr>
  </w:style>
  <w:style w:type="paragraph" w:styleId="Objetducommentaire">
    <w:name w:val="annotation subject"/>
    <w:basedOn w:val="Commentaire"/>
    <w:next w:val="Commentaire"/>
    <w:link w:val="ObjetducommentaireCar"/>
    <w:uiPriority w:val="99"/>
    <w:semiHidden/>
    <w:unhideWhenUsed/>
    <w:rsid w:val="00D8084B"/>
    <w:rPr>
      <w:b/>
      <w:bCs/>
    </w:rPr>
  </w:style>
  <w:style w:type="character" w:customStyle="1" w:styleId="ObjetducommentaireCar">
    <w:name w:val="Objet du commentaire Car"/>
    <w:basedOn w:val="CommentaireCar"/>
    <w:link w:val="Objetducommentaire"/>
    <w:uiPriority w:val="99"/>
    <w:semiHidden/>
    <w:rsid w:val="00D8084B"/>
    <w:rPr>
      <w:b/>
      <w:bCs/>
      <w:sz w:val="20"/>
      <w:szCs w:val="20"/>
    </w:rPr>
  </w:style>
  <w:style w:type="paragraph" w:styleId="Textedebulles">
    <w:name w:val="Balloon Text"/>
    <w:basedOn w:val="Normal"/>
    <w:link w:val="TextedebullesCar"/>
    <w:uiPriority w:val="99"/>
    <w:semiHidden/>
    <w:unhideWhenUsed/>
    <w:rsid w:val="00D808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08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C4"/>
  </w:style>
  <w:style w:type="paragraph" w:styleId="Titre3">
    <w:name w:val="heading 3"/>
    <w:basedOn w:val="Normal"/>
    <w:link w:val="Titre3Car"/>
    <w:uiPriority w:val="9"/>
    <w:qFormat/>
    <w:rsid w:val="00E92C24"/>
    <w:pPr>
      <w:spacing w:before="100" w:beforeAutospacing="1" w:after="100" w:afterAutospacing="1"/>
      <w:outlineLvl w:val="2"/>
    </w:pPr>
    <w:rPr>
      <w:rFonts w:ascii="Times New Roman" w:eastAsia="Times New Roman" w:hAnsi="Times New Roman" w:cs="Times New Roman"/>
      <w:b/>
      <w:bCs/>
      <w:sz w:val="27"/>
      <w:szCs w:val="27"/>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92C24"/>
    <w:rPr>
      <w:rFonts w:ascii="Times New Roman" w:eastAsia="Times New Roman" w:hAnsi="Times New Roman" w:cs="Times New Roman"/>
      <w:b/>
      <w:bCs/>
      <w:sz w:val="27"/>
      <w:szCs w:val="27"/>
      <w:lang w:eastAsia="fr-FR" w:bidi="he-IL"/>
    </w:rPr>
  </w:style>
  <w:style w:type="character" w:customStyle="1" w:styleId="subject">
    <w:name w:val="subject"/>
    <w:basedOn w:val="Policepardfaut"/>
    <w:rsid w:val="00E92C24"/>
  </w:style>
  <w:style w:type="character" w:customStyle="1" w:styleId="category-label">
    <w:name w:val="category-label"/>
    <w:basedOn w:val="Policepardfaut"/>
    <w:rsid w:val="00E92C24"/>
  </w:style>
  <w:style w:type="character" w:customStyle="1" w:styleId="lozenge-static">
    <w:name w:val="lozenge-static"/>
    <w:basedOn w:val="Policepardfaut"/>
    <w:rsid w:val="00E92C24"/>
  </w:style>
  <w:style w:type="character" w:styleId="Lienhypertexte">
    <w:name w:val="Hyperlink"/>
    <w:basedOn w:val="Policepardfaut"/>
    <w:uiPriority w:val="99"/>
    <w:semiHidden/>
    <w:unhideWhenUsed/>
    <w:rsid w:val="00E92C24"/>
    <w:rPr>
      <w:color w:val="0000FF"/>
      <w:u w:val="single"/>
    </w:rPr>
  </w:style>
  <w:style w:type="character" w:customStyle="1" w:styleId="ampm">
    <w:name w:val="ampm"/>
    <w:basedOn w:val="Policepardfaut"/>
    <w:rsid w:val="00E92C24"/>
  </w:style>
  <w:style w:type="paragraph" w:customStyle="1" w:styleId="yiv8084163084">
    <w:name w:val="yiv8084163084"/>
    <w:basedOn w:val="Normal"/>
    <w:rsid w:val="00E92C24"/>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yiv80841630841">
    <w:name w:val="yiv80841630841"/>
    <w:basedOn w:val="Policepardfaut"/>
    <w:rsid w:val="00E92C24"/>
  </w:style>
  <w:style w:type="paragraph" w:styleId="Paragraphedeliste">
    <w:name w:val="List Paragraph"/>
    <w:basedOn w:val="Normal"/>
    <w:uiPriority w:val="34"/>
    <w:qFormat/>
    <w:rsid w:val="004063B2"/>
    <w:pPr>
      <w:ind w:left="720"/>
      <w:contextualSpacing/>
    </w:pPr>
  </w:style>
  <w:style w:type="character" w:customStyle="1" w:styleId="st">
    <w:name w:val="st"/>
    <w:rsid w:val="00382E43"/>
  </w:style>
  <w:style w:type="paragraph" w:styleId="En-tte">
    <w:name w:val="header"/>
    <w:basedOn w:val="Normal"/>
    <w:link w:val="En-tteCar"/>
    <w:uiPriority w:val="99"/>
    <w:unhideWhenUsed/>
    <w:rsid w:val="00E10801"/>
    <w:pPr>
      <w:tabs>
        <w:tab w:val="center" w:pos="4536"/>
        <w:tab w:val="right" w:pos="9072"/>
      </w:tabs>
    </w:pPr>
  </w:style>
  <w:style w:type="character" w:customStyle="1" w:styleId="En-tteCar">
    <w:name w:val="En-tête Car"/>
    <w:basedOn w:val="Policepardfaut"/>
    <w:link w:val="En-tte"/>
    <w:uiPriority w:val="99"/>
    <w:rsid w:val="00E10801"/>
  </w:style>
  <w:style w:type="paragraph" w:styleId="Pieddepage">
    <w:name w:val="footer"/>
    <w:basedOn w:val="Normal"/>
    <w:link w:val="PieddepageCar"/>
    <w:uiPriority w:val="99"/>
    <w:unhideWhenUsed/>
    <w:rsid w:val="00E10801"/>
    <w:pPr>
      <w:tabs>
        <w:tab w:val="center" w:pos="4536"/>
        <w:tab w:val="right" w:pos="9072"/>
      </w:tabs>
    </w:pPr>
  </w:style>
  <w:style w:type="character" w:customStyle="1" w:styleId="PieddepageCar">
    <w:name w:val="Pied de page Car"/>
    <w:basedOn w:val="Policepardfaut"/>
    <w:link w:val="Pieddepage"/>
    <w:uiPriority w:val="99"/>
    <w:rsid w:val="00E10801"/>
  </w:style>
  <w:style w:type="character" w:styleId="Marquedecommentaire">
    <w:name w:val="annotation reference"/>
    <w:basedOn w:val="Policepardfaut"/>
    <w:uiPriority w:val="99"/>
    <w:semiHidden/>
    <w:unhideWhenUsed/>
    <w:rsid w:val="00D8084B"/>
    <w:rPr>
      <w:sz w:val="16"/>
      <w:szCs w:val="16"/>
    </w:rPr>
  </w:style>
  <w:style w:type="paragraph" w:styleId="Commentaire">
    <w:name w:val="annotation text"/>
    <w:basedOn w:val="Normal"/>
    <w:link w:val="CommentaireCar"/>
    <w:uiPriority w:val="99"/>
    <w:unhideWhenUsed/>
    <w:rsid w:val="00D8084B"/>
    <w:rPr>
      <w:sz w:val="20"/>
      <w:szCs w:val="20"/>
    </w:rPr>
  </w:style>
  <w:style w:type="character" w:customStyle="1" w:styleId="CommentaireCar">
    <w:name w:val="Commentaire Car"/>
    <w:basedOn w:val="Policepardfaut"/>
    <w:link w:val="Commentaire"/>
    <w:uiPriority w:val="99"/>
    <w:rsid w:val="00D8084B"/>
    <w:rPr>
      <w:sz w:val="20"/>
      <w:szCs w:val="20"/>
    </w:rPr>
  </w:style>
  <w:style w:type="paragraph" w:styleId="Objetducommentaire">
    <w:name w:val="annotation subject"/>
    <w:basedOn w:val="Commentaire"/>
    <w:next w:val="Commentaire"/>
    <w:link w:val="ObjetducommentaireCar"/>
    <w:uiPriority w:val="99"/>
    <w:semiHidden/>
    <w:unhideWhenUsed/>
    <w:rsid w:val="00D8084B"/>
    <w:rPr>
      <w:b/>
      <w:bCs/>
    </w:rPr>
  </w:style>
  <w:style w:type="character" w:customStyle="1" w:styleId="ObjetducommentaireCar">
    <w:name w:val="Objet du commentaire Car"/>
    <w:basedOn w:val="CommentaireCar"/>
    <w:link w:val="Objetducommentaire"/>
    <w:uiPriority w:val="99"/>
    <w:semiHidden/>
    <w:rsid w:val="00D8084B"/>
    <w:rPr>
      <w:b/>
      <w:bCs/>
      <w:sz w:val="20"/>
      <w:szCs w:val="20"/>
    </w:rPr>
  </w:style>
  <w:style w:type="paragraph" w:styleId="Textedebulles">
    <w:name w:val="Balloon Text"/>
    <w:basedOn w:val="Normal"/>
    <w:link w:val="TextedebullesCar"/>
    <w:uiPriority w:val="99"/>
    <w:semiHidden/>
    <w:unhideWhenUsed/>
    <w:rsid w:val="00D808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0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6475">
      <w:bodyDiv w:val="1"/>
      <w:marLeft w:val="0"/>
      <w:marRight w:val="0"/>
      <w:marTop w:val="0"/>
      <w:marBottom w:val="0"/>
      <w:divBdr>
        <w:top w:val="none" w:sz="0" w:space="0" w:color="auto"/>
        <w:left w:val="none" w:sz="0" w:space="0" w:color="auto"/>
        <w:bottom w:val="none" w:sz="0" w:space="0" w:color="auto"/>
        <w:right w:val="none" w:sz="0" w:space="0" w:color="auto"/>
      </w:divBdr>
      <w:divsChild>
        <w:div w:id="2014723332">
          <w:marLeft w:val="0"/>
          <w:marRight w:val="0"/>
          <w:marTop w:val="0"/>
          <w:marBottom w:val="0"/>
          <w:divBdr>
            <w:top w:val="none" w:sz="0" w:space="0" w:color="auto"/>
            <w:left w:val="none" w:sz="0" w:space="0" w:color="auto"/>
            <w:bottom w:val="none" w:sz="0" w:space="0" w:color="auto"/>
            <w:right w:val="none" w:sz="0" w:space="0" w:color="auto"/>
          </w:divBdr>
          <w:divsChild>
            <w:div w:id="1505972506">
              <w:marLeft w:val="0"/>
              <w:marRight w:val="0"/>
              <w:marTop w:val="0"/>
              <w:marBottom w:val="0"/>
              <w:divBdr>
                <w:top w:val="none" w:sz="0" w:space="0" w:color="auto"/>
                <w:left w:val="none" w:sz="0" w:space="0" w:color="auto"/>
                <w:bottom w:val="none" w:sz="0" w:space="0" w:color="auto"/>
                <w:right w:val="none" w:sz="0" w:space="0" w:color="auto"/>
              </w:divBdr>
              <w:divsChild>
                <w:div w:id="1605918446">
                  <w:marLeft w:val="0"/>
                  <w:marRight w:val="0"/>
                  <w:marTop w:val="0"/>
                  <w:marBottom w:val="0"/>
                  <w:divBdr>
                    <w:top w:val="none" w:sz="0" w:space="0" w:color="auto"/>
                    <w:left w:val="none" w:sz="0" w:space="0" w:color="auto"/>
                    <w:bottom w:val="none" w:sz="0" w:space="0" w:color="auto"/>
                    <w:right w:val="none" w:sz="0" w:space="0" w:color="auto"/>
                  </w:divBdr>
                  <w:divsChild>
                    <w:div w:id="1139495287">
                      <w:marLeft w:val="0"/>
                      <w:marRight w:val="0"/>
                      <w:marTop w:val="0"/>
                      <w:marBottom w:val="0"/>
                      <w:divBdr>
                        <w:top w:val="none" w:sz="0" w:space="0" w:color="auto"/>
                        <w:left w:val="none" w:sz="0" w:space="0" w:color="auto"/>
                        <w:bottom w:val="none" w:sz="0" w:space="0" w:color="auto"/>
                        <w:right w:val="none" w:sz="0" w:space="0" w:color="auto"/>
                      </w:divBdr>
                    </w:div>
                  </w:divsChild>
                </w:div>
                <w:div w:id="2006932012">
                  <w:marLeft w:val="0"/>
                  <w:marRight w:val="0"/>
                  <w:marTop w:val="0"/>
                  <w:marBottom w:val="0"/>
                  <w:divBdr>
                    <w:top w:val="none" w:sz="0" w:space="0" w:color="auto"/>
                    <w:left w:val="none" w:sz="0" w:space="0" w:color="auto"/>
                    <w:bottom w:val="none" w:sz="0" w:space="0" w:color="auto"/>
                    <w:right w:val="none" w:sz="0" w:space="0" w:color="auto"/>
                  </w:divBdr>
                  <w:divsChild>
                    <w:div w:id="1284727166">
                      <w:marLeft w:val="0"/>
                      <w:marRight w:val="0"/>
                      <w:marTop w:val="0"/>
                      <w:marBottom w:val="0"/>
                      <w:divBdr>
                        <w:top w:val="none" w:sz="0" w:space="0" w:color="auto"/>
                        <w:left w:val="none" w:sz="0" w:space="0" w:color="auto"/>
                        <w:bottom w:val="none" w:sz="0" w:space="0" w:color="auto"/>
                        <w:right w:val="none" w:sz="0" w:space="0" w:color="auto"/>
                      </w:divBdr>
                      <w:divsChild>
                        <w:div w:id="1652754137">
                          <w:marLeft w:val="0"/>
                          <w:marRight w:val="0"/>
                          <w:marTop w:val="0"/>
                          <w:marBottom w:val="0"/>
                          <w:divBdr>
                            <w:top w:val="none" w:sz="0" w:space="0" w:color="auto"/>
                            <w:left w:val="none" w:sz="0" w:space="0" w:color="auto"/>
                            <w:bottom w:val="none" w:sz="0" w:space="0" w:color="auto"/>
                            <w:right w:val="none" w:sz="0" w:space="0" w:color="auto"/>
                          </w:divBdr>
                          <w:divsChild>
                            <w:div w:id="602419356">
                              <w:marLeft w:val="0"/>
                              <w:marRight w:val="0"/>
                              <w:marTop w:val="0"/>
                              <w:marBottom w:val="0"/>
                              <w:divBdr>
                                <w:top w:val="none" w:sz="0" w:space="0" w:color="auto"/>
                                <w:left w:val="none" w:sz="0" w:space="0" w:color="auto"/>
                                <w:bottom w:val="none" w:sz="0" w:space="0" w:color="auto"/>
                                <w:right w:val="none" w:sz="0" w:space="0" w:color="auto"/>
                              </w:divBdr>
                              <w:divsChild>
                                <w:div w:id="130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2698">
                      <w:marLeft w:val="0"/>
                      <w:marRight w:val="0"/>
                      <w:marTop w:val="0"/>
                      <w:marBottom w:val="0"/>
                      <w:divBdr>
                        <w:top w:val="none" w:sz="0" w:space="0" w:color="auto"/>
                        <w:left w:val="none" w:sz="0" w:space="0" w:color="auto"/>
                        <w:bottom w:val="none" w:sz="0" w:space="0" w:color="auto"/>
                        <w:right w:val="none" w:sz="0" w:space="0" w:color="auto"/>
                      </w:divBdr>
                      <w:divsChild>
                        <w:div w:id="1066760862">
                          <w:marLeft w:val="0"/>
                          <w:marRight w:val="0"/>
                          <w:marTop w:val="0"/>
                          <w:marBottom w:val="0"/>
                          <w:divBdr>
                            <w:top w:val="none" w:sz="0" w:space="0" w:color="auto"/>
                            <w:left w:val="none" w:sz="0" w:space="0" w:color="auto"/>
                            <w:bottom w:val="none" w:sz="0" w:space="0" w:color="auto"/>
                            <w:right w:val="none" w:sz="0" w:space="0" w:color="auto"/>
                          </w:divBdr>
                          <w:divsChild>
                            <w:div w:id="1447429869">
                              <w:marLeft w:val="0"/>
                              <w:marRight w:val="0"/>
                              <w:marTop w:val="0"/>
                              <w:marBottom w:val="0"/>
                              <w:divBdr>
                                <w:top w:val="none" w:sz="0" w:space="0" w:color="auto"/>
                                <w:left w:val="none" w:sz="0" w:space="0" w:color="auto"/>
                                <w:bottom w:val="none" w:sz="0" w:space="0" w:color="auto"/>
                                <w:right w:val="none" w:sz="0" w:space="0" w:color="auto"/>
                              </w:divBdr>
                              <w:divsChild>
                                <w:div w:id="1702898219">
                                  <w:marLeft w:val="0"/>
                                  <w:marRight w:val="0"/>
                                  <w:marTop w:val="0"/>
                                  <w:marBottom w:val="0"/>
                                  <w:divBdr>
                                    <w:top w:val="none" w:sz="0" w:space="0" w:color="auto"/>
                                    <w:left w:val="none" w:sz="0" w:space="0" w:color="auto"/>
                                    <w:bottom w:val="none" w:sz="0" w:space="0" w:color="auto"/>
                                    <w:right w:val="none" w:sz="0" w:space="0" w:color="auto"/>
                                  </w:divBdr>
                                  <w:divsChild>
                                    <w:div w:id="1975333487">
                                      <w:marLeft w:val="0"/>
                                      <w:marRight w:val="0"/>
                                      <w:marTop w:val="0"/>
                                      <w:marBottom w:val="0"/>
                                      <w:divBdr>
                                        <w:top w:val="none" w:sz="0" w:space="0" w:color="auto"/>
                                        <w:left w:val="none" w:sz="0" w:space="0" w:color="auto"/>
                                        <w:bottom w:val="none" w:sz="0" w:space="0" w:color="auto"/>
                                        <w:right w:val="none" w:sz="0" w:space="0" w:color="auto"/>
                                      </w:divBdr>
                                      <w:divsChild>
                                        <w:div w:id="1368987347">
                                          <w:marLeft w:val="0"/>
                                          <w:marRight w:val="0"/>
                                          <w:marTop w:val="0"/>
                                          <w:marBottom w:val="0"/>
                                          <w:divBdr>
                                            <w:top w:val="none" w:sz="0" w:space="0" w:color="auto"/>
                                            <w:left w:val="none" w:sz="0" w:space="0" w:color="auto"/>
                                            <w:bottom w:val="none" w:sz="0" w:space="0" w:color="auto"/>
                                            <w:right w:val="none" w:sz="0" w:space="0" w:color="auto"/>
                                          </w:divBdr>
                                        </w:div>
                                        <w:div w:id="829642770">
                                          <w:marLeft w:val="0"/>
                                          <w:marRight w:val="0"/>
                                          <w:marTop w:val="0"/>
                                          <w:marBottom w:val="0"/>
                                          <w:divBdr>
                                            <w:top w:val="none" w:sz="0" w:space="0" w:color="auto"/>
                                            <w:left w:val="none" w:sz="0" w:space="0" w:color="auto"/>
                                            <w:bottom w:val="none" w:sz="0" w:space="0" w:color="auto"/>
                                            <w:right w:val="none" w:sz="0" w:space="0" w:color="auto"/>
                                          </w:divBdr>
                                        </w:div>
                                        <w:div w:id="1460880206">
                                          <w:marLeft w:val="0"/>
                                          <w:marRight w:val="0"/>
                                          <w:marTop w:val="0"/>
                                          <w:marBottom w:val="0"/>
                                          <w:divBdr>
                                            <w:top w:val="none" w:sz="0" w:space="0" w:color="auto"/>
                                            <w:left w:val="none" w:sz="0" w:space="0" w:color="auto"/>
                                            <w:bottom w:val="none" w:sz="0" w:space="0" w:color="auto"/>
                                            <w:right w:val="none" w:sz="0" w:space="0" w:color="auto"/>
                                          </w:divBdr>
                                        </w:div>
                                        <w:div w:id="1267618181">
                                          <w:marLeft w:val="0"/>
                                          <w:marRight w:val="0"/>
                                          <w:marTop w:val="0"/>
                                          <w:marBottom w:val="0"/>
                                          <w:divBdr>
                                            <w:top w:val="none" w:sz="0" w:space="0" w:color="auto"/>
                                            <w:left w:val="none" w:sz="0" w:space="0" w:color="auto"/>
                                            <w:bottom w:val="none" w:sz="0" w:space="0" w:color="auto"/>
                                            <w:right w:val="none" w:sz="0" w:space="0" w:color="auto"/>
                                          </w:divBdr>
                                          <w:divsChild>
                                            <w:div w:id="147402447">
                                              <w:marLeft w:val="0"/>
                                              <w:marRight w:val="0"/>
                                              <w:marTop w:val="0"/>
                                              <w:marBottom w:val="0"/>
                                              <w:divBdr>
                                                <w:top w:val="none" w:sz="0" w:space="0" w:color="auto"/>
                                                <w:left w:val="none" w:sz="0" w:space="0" w:color="auto"/>
                                                <w:bottom w:val="none" w:sz="0" w:space="0" w:color="auto"/>
                                                <w:right w:val="none" w:sz="0" w:space="0" w:color="auto"/>
                                              </w:divBdr>
                                              <w:divsChild>
                                                <w:div w:id="1919828697">
                                                  <w:marLeft w:val="0"/>
                                                  <w:marRight w:val="0"/>
                                                  <w:marTop w:val="0"/>
                                                  <w:marBottom w:val="0"/>
                                                  <w:divBdr>
                                                    <w:top w:val="none" w:sz="0" w:space="0" w:color="auto"/>
                                                    <w:left w:val="none" w:sz="0" w:space="0" w:color="auto"/>
                                                    <w:bottom w:val="none" w:sz="0" w:space="0" w:color="auto"/>
                                                    <w:right w:val="none" w:sz="0" w:space="0" w:color="auto"/>
                                                  </w:divBdr>
                                                  <w:divsChild>
                                                    <w:div w:id="604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6919">
                                                          <w:marLeft w:val="0"/>
                                                          <w:marRight w:val="0"/>
                                                          <w:marTop w:val="0"/>
                                                          <w:marBottom w:val="0"/>
                                                          <w:divBdr>
                                                            <w:top w:val="none" w:sz="0" w:space="0" w:color="auto"/>
                                                            <w:left w:val="none" w:sz="0" w:space="0" w:color="auto"/>
                                                            <w:bottom w:val="none" w:sz="0" w:space="0" w:color="auto"/>
                                                            <w:right w:val="none" w:sz="0" w:space="0" w:color="auto"/>
                                                          </w:divBdr>
                                                        </w:div>
                                                        <w:div w:id="2113427999">
                                                          <w:marLeft w:val="0"/>
                                                          <w:marRight w:val="0"/>
                                                          <w:marTop w:val="0"/>
                                                          <w:marBottom w:val="0"/>
                                                          <w:divBdr>
                                                            <w:top w:val="none" w:sz="0" w:space="0" w:color="auto"/>
                                                            <w:left w:val="none" w:sz="0" w:space="0" w:color="auto"/>
                                                            <w:bottom w:val="none" w:sz="0" w:space="0" w:color="auto"/>
                                                            <w:right w:val="none" w:sz="0" w:space="0" w:color="auto"/>
                                                          </w:divBdr>
                                                          <w:divsChild>
                                                            <w:div w:id="5789859">
                                                              <w:marLeft w:val="0"/>
                                                              <w:marRight w:val="0"/>
                                                              <w:marTop w:val="0"/>
                                                              <w:marBottom w:val="0"/>
                                                              <w:divBdr>
                                                                <w:top w:val="none" w:sz="0" w:space="0" w:color="auto"/>
                                                                <w:left w:val="none" w:sz="0" w:space="0" w:color="auto"/>
                                                                <w:bottom w:val="none" w:sz="0" w:space="0" w:color="auto"/>
                                                                <w:right w:val="none" w:sz="0" w:space="0" w:color="auto"/>
                                                              </w:divBdr>
                                                              <w:divsChild>
                                                                <w:div w:id="551037336">
                                                                  <w:marLeft w:val="0"/>
                                                                  <w:marRight w:val="0"/>
                                                                  <w:marTop w:val="0"/>
                                                                  <w:marBottom w:val="0"/>
                                                                  <w:divBdr>
                                                                    <w:top w:val="none" w:sz="0" w:space="0" w:color="auto"/>
                                                                    <w:left w:val="none" w:sz="0" w:space="0" w:color="auto"/>
                                                                    <w:bottom w:val="none" w:sz="0" w:space="0" w:color="auto"/>
                                                                    <w:right w:val="none" w:sz="0" w:space="0" w:color="auto"/>
                                                                  </w:divBdr>
                                                                  <w:divsChild>
                                                                    <w:div w:id="391389688">
                                                                      <w:marLeft w:val="0"/>
                                                                      <w:marRight w:val="0"/>
                                                                      <w:marTop w:val="0"/>
                                                                      <w:marBottom w:val="0"/>
                                                                      <w:divBdr>
                                                                        <w:top w:val="none" w:sz="0" w:space="0" w:color="auto"/>
                                                                        <w:left w:val="none" w:sz="0" w:space="0" w:color="auto"/>
                                                                        <w:bottom w:val="none" w:sz="0" w:space="0" w:color="auto"/>
                                                                        <w:right w:val="none" w:sz="0" w:space="0" w:color="auto"/>
                                                                      </w:divBdr>
                                                                    </w:div>
                                                                    <w:div w:id="717708500">
                                                                      <w:marLeft w:val="0"/>
                                                                      <w:marRight w:val="0"/>
                                                                      <w:marTop w:val="0"/>
                                                                      <w:marBottom w:val="0"/>
                                                                      <w:divBdr>
                                                                        <w:top w:val="none" w:sz="0" w:space="0" w:color="auto"/>
                                                                        <w:left w:val="none" w:sz="0" w:space="0" w:color="auto"/>
                                                                        <w:bottom w:val="none" w:sz="0" w:space="0" w:color="auto"/>
                                                                        <w:right w:val="none" w:sz="0" w:space="0" w:color="auto"/>
                                                                      </w:divBdr>
                                                                    </w:div>
                                                                    <w:div w:id="1498425268">
                                                                      <w:marLeft w:val="0"/>
                                                                      <w:marRight w:val="0"/>
                                                                      <w:marTop w:val="0"/>
                                                                      <w:marBottom w:val="0"/>
                                                                      <w:divBdr>
                                                                        <w:top w:val="none" w:sz="0" w:space="0" w:color="auto"/>
                                                                        <w:left w:val="none" w:sz="0" w:space="0" w:color="auto"/>
                                                                        <w:bottom w:val="none" w:sz="0" w:space="0" w:color="auto"/>
                                                                        <w:right w:val="none" w:sz="0" w:space="0" w:color="auto"/>
                                                                      </w:divBdr>
                                                                    </w:div>
                                                                    <w:div w:id="995718230">
                                                                      <w:marLeft w:val="0"/>
                                                                      <w:marRight w:val="0"/>
                                                                      <w:marTop w:val="0"/>
                                                                      <w:marBottom w:val="0"/>
                                                                      <w:divBdr>
                                                                        <w:top w:val="none" w:sz="0" w:space="0" w:color="auto"/>
                                                                        <w:left w:val="none" w:sz="0" w:space="0" w:color="auto"/>
                                                                        <w:bottom w:val="none" w:sz="0" w:space="0" w:color="auto"/>
                                                                        <w:right w:val="none" w:sz="0" w:space="0" w:color="auto"/>
                                                                      </w:divBdr>
                                                                      <w:divsChild>
                                                                        <w:div w:id="595483839">
                                                                          <w:marLeft w:val="0"/>
                                                                          <w:marRight w:val="0"/>
                                                                          <w:marTop w:val="0"/>
                                                                          <w:marBottom w:val="0"/>
                                                                          <w:divBdr>
                                                                            <w:top w:val="none" w:sz="0" w:space="0" w:color="auto"/>
                                                                            <w:left w:val="none" w:sz="0" w:space="0" w:color="auto"/>
                                                                            <w:bottom w:val="none" w:sz="0" w:space="0" w:color="auto"/>
                                                                            <w:right w:val="none" w:sz="0" w:space="0" w:color="auto"/>
                                                                          </w:divBdr>
                                                                          <w:divsChild>
                                                                            <w:div w:id="1968315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604150">
                                                                                  <w:marLeft w:val="0"/>
                                                                                  <w:marRight w:val="0"/>
                                                                                  <w:marTop w:val="0"/>
                                                                                  <w:marBottom w:val="0"/>
                                                                                  <w:divBdr>
                                                                                    <w:top w:val="none" w:sz="0" w:space="0" w:color="auto"/>
                                                                                    <w:left w:val="none" w:sz="0" w:space="0" w:color="auto"/>
                                                                                    <w:bottom w:val="none" w:sz="0" w:space="0" w:color="auto"/>
                                                                                    <w:right w:val="none" w:sz="0" w:space="0" w:color="auto"/>
                                                                                  </w:divBdr>
                                                                                </w:div>
                                                                                <w:div w:id="420151352">
                                                                                  <w:marLeft w:val="0"/>
                                                                                  <w:marRight w:val="0"/>
                                                                                  <w:marTop w:val="0"/>
                                                                                  <w:marBottom w:val="0"/>
                                                                                  <w:divBdr>
                                                                                    <w:top w:val="none" w:sz="0" w:space="0" w:color="auto"/>
                                                                                    <w:left w:val="none" w:sz="0" w:space="0" w:color="auto"/>
                                                                                    <w:bottom w:val="none" w:sz="0" w:space="0" w:color="auto"/>
                                                                                    <w:right w:val="none" w:sz="0" w:space="0" w:color="auto"/>
                                                                                  </w:divBdr>
                                                                                  <w:divsChild>
                                                                                    <w:div w:id="814566996">
                                                                                      <w:marLeft w:val="0"/>
                                                                                      <w:marRight w:val="0"/>
                                                                                      <w:marTop w:val="0"/>
                                                                                      <w:marBottom w:val="0"/>
                                                                                      <w:divBdr>
                                                                                        <w:top w:val="none" w:sz="0" w:space="0" w:color="auto"/>
                                                                                        <w:left w:val="none" w:sz="0" w:space="0" w:color="auto"/>
                                                                                        <w:bottom w:val="none" w:sz="0" w:space="0" w:color="auto"/>
                                                                                        <w:right w:val="none" w:sz="0" w:space="0" w:color="auto"/>
                                                                                      </w:divBdr>
                                                                                      <w:divsChild>
                                                                                        <w:div w:id="608200912">
                                                                                          <w:marLeft w:val="0"/>
                                                                                          <w:marRight w:val="0"/>
                                                                                          <w:marTop w:val="0"/>
                                                                                          <w:marBottom w:val="0"/>
                                                                                          <w:divBdr>
                                                                                            <w:top w:val="none" w:sz="0" w:space="0" w:color="auto"/>
                                                                                            <w:left w:val="none" w:sz="0" w:space="0" w:color="auto"/>
                                                                                            <w:bottom w:val="none" w:sz="0" w:space="0" w:color="auto"/>
                                                                                            <w:right w:val="none" w:sz="0" w:space="0" w:color="auto"/>
                                                                                          </w:divBdr>
                                                                                          <w:divsChild>
                                                                                            <w:div w:id="1535343074">
                                                                                              <w:marLeft w:val="0"/>
                                                                                              <w:marRight w:val="0"/>
                                                                                              <w:marTop w:val="0"/>
                                                                                              <w:marBottom w:val="0"/>
                                                                                              <w:divBdr>
                                                                                                <w:top w:val="none" w:sz="0" w:space="0" w:color="auto"/>
                                                                                                <w:left w:val="none" w:sz="0" w:space="0" w:color="auto"/>
                                                                                                <w:bottom w:val="none" w:sz="0" w:space="0" w:color="auto"/>
                                                                                                <w:right w:val="none" w:sz="0" w:space="0" w:color="auto"/>
                                                                                              </w:divBdr>
                                                                                            </w:div>
                                                                                            <w:div w:id="307443670">
                                                                                              <w:marLeft w:val="0"/>
                                                                                              <w:marRight w:val="0"/>
                                                                                              <w:marTop w:val="0"/>
                                                                                              <w:marBottom w:val="0"/>
                                                                                              <w:divBdr>
                                                                                                <w:top w:val="none" w:sz="0" w:space="0" w:color="auto"/>
                                                                                                <w:left w:val="none" w:sz="0" w:space="0" w:color="auto"/>
                                                                                                <w:bottom w:val="none" w:sz="0" w:space="0" w:color="auto"/>
                                                                                                <w:right w:val="none" w:sz="0" w:space="0" w:color="auto"/>
                                                                                              </w:divBdr>
                                                                                            </w:div>
                                                                                            <w:div w:id="804734892">
                                                                                              <w:marLeft w:val="0"/>
                                                                                              <w:marRight w:val="0"/>
                                                                                              <w:marTop w:val="0"/>
                                                                                              <w:marBottom w:val="0"/>
                                                                                              <w:divBdr>
                                                                                                <w:top w:val="none" w:sz="0" w:space="0" w:color="auto"/>
                                                                                                <w:left w:val="none" w:sz="0" w:space="0" w:color="auto"/>
                                                                                                <w:bottom w:val="none" w:sz="0" w:space="0" w:color="auto"/>
                                                                                                <w:right w:val="none" w:sz="0" w:space="0" w:color="auto"/>
                                                                                              </w:divBdr>
                                                                                            </w:div>
                                                                                            <w:div w:id="1050110734">
                                                                                              <w:marLeft w:val="0"/>
                                                                                              <w:marRight w:val="0"/>
                                                                                              <w:marTop w:val="0"/>
                                                                                              <w:marBottom w:val="0"/>
                                                                                              <w:divBdr>
                                                                                                <w:top w:val="none" w:sz="0" w:space="0" w:color="auto"/>
                                                                                                <w:left w:val="none" w:sz="0" w:space="0" w:color="auto"/>
                                                                                                <w:bottom w:val="none" w:sz="0" w:space="0" w:color="auto"/>
                                                                                                <w:right w:val="none" w:sz="0" w:space="0" w:color="auto"/>
                                                                                              </w:divBdr>
                                                                                            </w:div>
                                                                                            <w:div w:id="1192576089">
                                                                                              <w:marLeft w:val="0"/>
                                                                                              <w:marRight w:val="0"/>
                                                                                              <w:marTop w:val="0"/>
                                                                                              <w:marBottom w:val="0"/>
                                                                                              <w:divBdr>
                                                                                                <w:top w:val="none" w:sz="0" w:space="0" w:color="auto"/>
                                                                                                <w:left w:val="none" w:sz="0" w:space="0" w:color="auto"/>
                                                                                                <w:bottom w:val="none" w:sz="0" w:space="0" w:color="auto"/>
                                                                                                <w:right w:val="none" w:sz="0" w:space="0" w:color="auto"/>
                                                                                              </w:divBdr>
                                                                                              <w:divsChild>
                                                                                                <w:div w:id="421296482">
                                                                                                  <w:marLeft w:val="0"/>
                                                                                                  <w:marRight w:val="0"/>
                                                                                                  <w:marTop w:val="0"/>
                                                                                                  <w:marBottom w:val="0"/>
                                                                                                  <w:divBdr>
                                                                                                    <w:top w:val="none" w:sz="0" w:space="0" w:color="auto"/>
                                                                                                    <w:left w:val="none" w:sz="0" w:space="0" w:color="auto"/>
                                                                                                    <w:bottom w:val="none" w:sz="0" w:space="0" w:color="auto"/>
                                                                                                    <w:right w:val="none" w:sz="0" w:space="0" w:color="auto"/>
                                                                                                  </w:divBdr>
                                                                                                  <w:divsChild>
                                                                                                    <w:div w:id="1398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2118">
                                                                                                          <w:marLeft w:val="0"/>
                                                                                                          <w:marRight w:val="0"/>
                                                                                                          <w:marTop w:val="0"/>
                                                                                                          <w:marBottom w:val="0"/>
                                                                                                          <w:divBdr>
                                                                                                            <w:top w:val="none" w:sz="0" w:space="0" w:color="auto"/>
                                                                                                            <w:left w:val="none" w:sz="0" w:space="0" w:color="auto"/>
                                                                                                            <w:bottom w:val="none" w:sz="0" w:space="0" w:color="auto"/>
                                                                                                            <w:right w:val="none" w:sz="0" w:space="0" w:color="auto"/>
                                                                                                          </w:divBdr>
                                                                                                        </w:div>
                                                                                                        <w:div w:id="1947230995">
                                                                                                          <w:marLeft w:val="0"/>
                                                                                                          <w:marRight w:val="0"/>
                                                                                                          <w:marTop w:val="0"/>
                                                                                                          <w:marBottom w:val="0"/>
                                                                                                          <w:divBdr>
                                                                                                            <w:top w:val="none" w:sz="0" w:space="0" w:color="auto"/>
                                                                                                            <w:left w:val="none" w:sz="0" w:space="0" w:color="auto"/>
                                                                                                            <w:bottom w:val="none" w:sz="0" w:space="0" w:color="auto"/>
                                                                                                            <w:right w:val="none" w:sz="0" w:space="0" w:color="auto"/>
                                                                                                          </w:divBdr>
                                                                                                          <w:divsChild>
                                                                                                            <w:div w:id="1786121707">
                                                                                                              <w:marLeft w:val="0"/>
                                                                                                              <w:marRight w:val="0"/>
                                                                                                              <w:marTop w:val="0"/>
                                                                                                              <w:marBottom w:val="0"/>
                                                                                                              <w:divBdr>
                                                                                                                <w:top w:val="none" w:sz="0" w:space="0" w:color="auto"/>
                                                                                                                <w:left w:val="none" w:sz="0" w:space="0" w:color="auto"/>
                                                                                                                <w:bottom w:val="none" w:sz="0" w:space="0" w:color="auto"/>
                                                                                                                <w:right w:val="none" w:sz="0" w:space="0" w:color="auto"/>
                                                                                                              </w:divBdr>
                                                                                                              <w:divsChild>
                                                                                                                <w:div w:id="1635791394">
                                                                                                                  <w:marLeft w:val="0"/>
                                                                                                                  <w:marRight w:val="0"/>
                                                                                                                  <w:marTop w:val="0"/>
                                                                                                                  <w:marBottom w:val="0"/>
                                                                                                                  <w:divBdr>
                                                                                                                    <w:top w:val="none" w:sz="0" w:space="0" w:color="auto"/>
                                                                                                                    <w:left w:val="none" w:sz="0" w:space="0" w:color="auto"/>
                                                                                                                    <w:bottom w:val="none" w:sz="0" w:space="0" w:color="auto"/>
                                                                                                                    <w:right w:val="none" w:sz="0" w:space="0" w:color="auto"/>
                                                                                                                  </w:divBdr>
                                                                                                                  <w:divsChild>
                                                                                                                    <w:div w:id="371459274">
                                                                                                                      <w:marLeft w:val="0"/>
                                                                                                                      <w:marRight w:val="0"/>
                                                                                                                      <w:marTop w:val="0"/>
                                                                                                                      <w:marBottom w:val="0"/>
                                                                                                                      <w:divBdr>
                                                                                                                        <w:top w:val="none" w:sz="0" w:space="0" w:color="auto"/>
                                                                                                                        <w:left w:val="none" w:sz="0" w:space="0" w:color="auto"/>
                                                                                                                        <w:bottom w:val="none" w:sz="0" w:space="0" w:color="auto"/>
                                                                                                                        <w:right w:val="none" w:sz="0" w:space="0" w:color="auto"/>
                                                                                                                      </w:divBdr>
                                                                                                                    </w:div>
                                                                                                                    <w:div w:id="1320617405">
                                                                                                                      <w:marLeft w:val="0"/>
                                                                                                                      <w:marRight w:val="0"/>
                                                                                                                      <w:marTop w:val="0"/>
                                                                                                                      <w:marBottom w:val="0"/>
                                                                                                                      <w:divBdr>
                                                                                                                        <w:top w:val="none" w:sz="0" w:space="0" w:color="auto"/>
                                                                                                                        <w:left w:val="none" w:sz="0" w:space="0" w:color="auto"/>
                                                                                                                        <w:bottom w:val="none" w:sz="0" w:space="0" w:color="auto"/>
                                                                                                                        <w:right w:val="none" w:sz="0" w:space="0" w:color="auto"/>
                                                                                                                      </w:divBdr>
                                                                                                                    </w:div>
                                                                                                                    <w:div w:id="592668081">
                                                                                                                      <w:marLeft w:val="0"/>
                                                                                                                      <w:marRight w:val="0"/>
                                                                                                                      <w:marTop w:val="0"/>
                                                                                                                      <w:marBottom w:val="0"/>
                                                                                                                      <w:divBdr>
                                                                                                                        <w:top w:val="none" w:sz="0" w:space="0" w:color="auto"/>
                                                                                                                        <w:left w:val="none" w:sz="0" w:space="0" w:color="auto"/>
                                                                                                                        <w:bottom w:val="none" w:sz="0" w:space="0" w:color="auto"/>
                                                                                                                        <w:right w:val="none" w:sz="0" w:space="0" w:color="auto"/>
                                                                                                                      </w:divBdr>
                                                                                                                    </w:div>
                                                                                                                    <w:div w:id="1603218599">
                                                                                                                      <w:marLeft w:val="0"/>
                                                                                                                      <w:marRight w:val="0"/>
                                                                                                                      <w:marTop w:val="0"/>
                                                                                                                      <w:marBottom w:val="0"/>
                                                                                                                      <w:divBdr>
                                                                                                                        <w:top w:val="none" w:sz="0" w:space="0" w:color="auto"/>
                                                                                                                        <w:left w:val="none" w:sz="0" w:space="0" w:color="auto"/>
                                                                                                                        <w:bottom w:val="none" w:sz="0" w:space="0" w:color="auto"/>
                                                                                                                        <w:right w:val="none" w:sz="0" w:space="0" w:color="auto"/>
                                                                                                                      </w:divBdr>
                                                                                                                    </w:div>
                                                                                                                    <w:div w:id="291791855">
                                                                                                                      <w:marLeft w:val="0"/>
                                                                                                                      <w:marRight w:val="0"/>
                                                                                                                      <w:marTop w:val="0"/>
                                                                                                                      <w:marBottom w:val="0"/>
                                                                                                                      <w:divBdr>
                                                                                                                        <w:top w:val="none" w:sz="0" w:space="0" w:color="auto"/>
                                                                                                                        <w:left w:val="none" w:sz="0" w:space="0" w:color="auto"/>
                                                                                                                        <w:bottom w:val="none" w:sz="0" w:space="0" w:color="auto"/>
                                                                                                                        <w:right w:val="none" w:sz="0" w:space="0" w:color="auto"/>
                                                                                                                      </w:divBdr>
                                                                                                                    </w:div>
                                                                                                                    <w:div w:id="1857887443">
                                                                                                                      <w:marLeft w:val="0"/>
                                                                                                                      <w:marRight w:val="0"/>
                                                                                                                      <w:marTop w:val="0"/>
                                                                                                                      <w:marBottom w:val="0"/>
                                                                                                                      <w:divBdr>
                                                                                                                        <w:top w:val="none" w:sz="0" w:space="0" w:color="auto"/>
                                                                                                                        <w:left w:val="none" w:sz="0" w:space="0" w:color="auto"/>
                                                                                                                        <w:bottom w:val="none" w:sz="0" w:space="0" w:color="auto"/>
                                                                                                                        <w:right w:val="none" w:sz="0" w:space="0" w:color="auto"/>
                                                                                                                      </w:divBdr>
                                                                                                                    </w:div>
                                                                                                                    <w:div w:id="1590768979">
                                                                                                                      <w:marLeft w:val="0"/>
                                                                                                                      <w:marRight w:val="0"/>
                                                                                                                      <w:marTop w:val="0"/>
                                                                                                                      <w:marBottom w:val="0"/>
                                                                                                                      <w:divBdr>
                                                                                                                        <w:top w:val="none" w:sz="0" w:space="0" w:color="auto"/>
                                                                                                                        <w:left w:val="none" w:sz="0" w:space="0" w:color="auto"/>
                                                                                                                        <w:bottom w:val="none" w:sz="0" w:space="0" w:color="auto"/>
                                                                                                                        <w:right w:val="none" w:sz="0" w:space="0" w:color="auto"/>
                                                                                                                      </w:divBdr>
                                                                                                                    </w:div>
                                                                                                                    <w:div w:id="1437559483">
                                                                                                                      <w:marLeft w:val="0"/>
                                                                                                                      <w:marRight w:val="0"/>
                                                                                                                      <w:marTop w:val="0"/>
                                                                                                                      <w:marBottom w:val="0"/>
                                                                                                                      <w:divBdr>
                                                                                                                        <w:top w:val="none" w:sz="0" w:space="0" w:color="auto"/>
                                                                                                                        <w:left w:val="none" w:sz="0" w:space="0" w:color="auto"/>
                                                                                                                        <w:bottom w:val="none" w:sz="0" w:space="0" w:color="auto"/>
                                                                                                                        <w:right w:val="none" w:sz="0" w:space="0" w:color="auto"/>
                                                                                                                      </w:divBdr>
                                                                                                                    </w:div>
                                                                                                                    <w:div w:id="736826645">
                                                                                                                      <w:marLeft w:val="0"/>
                                                                                                                      <w:marRight w:val="0"/>
                                                                                                                      <w:marTop w:val="0"/>
                                                                                                                      <w:marBottom w:val="0"/>
                                                                                                                      <w:divBdr>
                                                                                                                        <w:top w:val="none" w:sz="0" w:space="0" w:color="auto"/>
                                                                                                                        <w:left w:val="none" w:sz="0" w:space="0" w:color="auto"/>
                                                                                                                        <w:bottom w:val="none" w:sz="0" w:space="0" w:color="auto"/>
                                                                                                                        <w:right w:val="none" w:sz="0" w:space="0" w:color="auto"/>
                                                                                                                      </w:divBdr>
                                                                                                                    </w:div>
                                                                                                                    <w:div w:id="1257253359">
                                                                                                                      <w:marLeft w:val="0"/>
                                                                                                                      <w:marRight w:val="0"/>
                                                                                                                      <w:marTop w:val="0"/>
                                                                                                                      <w:marBottom w:val="0"/>
                                                                                                                      <w:divBdr>
                                                                                                                        <w:top w:val="none" w:sz="0" w:space="0" w:color="auto"/>
                                                                                                                        <w:left w:val="none" w:sz="0" w:space="0" w:color="auto"/>
                                                                                                                        <w:bottom w:val="none" w:sz="0" w:space="0" w:color="auto"/>
                                                                                                                        <w:right w:val="none" w:sz="0" w:space="0" w:color="auto"/>
                                                                                                                      </w:divBdr>
                                                                                                                    </w:div>
                                                                                                                    <w:div w:id="997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712149">
      <w:bodyDiv w:val="1"/>
      <w:marLeft w:val="0"/>
      <w:marRight w:val="0"/>
      <w:marTop w:val="0"/>
      <w:marBottom w:val="0"/>
      <w:divBdr>
        <w:top w:val="none" w:sz="0" w:space="0" w:color="auto"/>
        <w:left w:val="none" w:sz="0" w:space="0" w:color="auto"/>
        <w:bottom w:val="none" w:sz="0" w:space="0" w:color="auto"/>
        <w:right w:val="none" w:sz="0" w:space="0" w:color="auto"/>
      </w:divBdr>
      <w:divsChild>
        <w:div w:id="870000355">
          <w:marLeft w:val="0"/>
          <w:marRight w:val="0"/>
          <w:marTop w:val="0"/>
          <w:marBottom w:val="0"/>
          <w:divBdr>
            <w:top w:val="none" w:sz="0" w:space="0" w:color="auto"/>
            <w:left w:val="none" w:sz="0" w:space="0" w:color="auto"/>
            <w:bottom w:val="none" w:sz="0" w:space="0" w:color="auto"/>
            <w:right w:val="none" w:sz="0" w:space="0" w:color="auto"/>
          </w:divBdr>
          <w:divsChild>
            <w:div w:id="461727682">
              <w:marLeft w:val="0"/>
              <w:marRight w:val="0"/>
              <w:marTop w:val="0"/>
              <w:marBottom w:val="0"/>
              <w:divBdr>
                <w:top w:val="none" w:sz="0" w:space="0" w:color="auto"/>
                <w:left w:val="none" w:sz="0" w:space="0" w:color="auto"/>
                <w:bottom w:val="none" w:sz="0" w:space="0" w:color="auto"/>
                <w:right w:val="none" w:sz="0" w:space="0" w:color="auto"/>
              </w:divBdr>
              <w:divsChild>
                <w:div w:id="1138915526">
                  <w:marLeft w:val="0"/>
                  <w:marRight w:val="0"/>
                  <w:marTop w:val="0"/>
                  <w:marBottom w:val="0"/>
                  <w:divBdr>
                    <w:top w:val="none" w:sz="0" w:space="0" w:color="auto"/>
                    <w:left w:val="none" w:sz="0" w:space="0" w:color="auto"/>
                    <w:bottom w:val="none" w:sz="0" w:space="0" w:color="auto"/>
                    <w:right w:val="none" w:sz="0" w:space="0" w:color="auto"/>
                  </w:divBdr>
                  <w:divsChild>
                    <w:div w:id="2140030629">
                      <w:marLeft w:val="0"/>
                      <w:marRight w:val="0"/>
                      <w:marTop w:val="0"/>
                      <w:marBottom w:val="0"/>
                      <w:divBdr>
                        <w:top w:val="none" w:sz="0" w:space="0" w:color="auto"/>
                        <w:left w:val="none" w:sz="0" w:space="0" w:color="auto"/>
                        <w:bottom w:val="none" w:sz="0" w:space="0" w:color="auto"/>
                        <w:right w:val="none" w:sz="0" w:space="0" w:color="auto"/>
                      </w:divBdr>
                    </w:div>
                  </w:divsChild>
                </w:div>
                <w:div w:id="865025069">
                  <w:marLeft w:val="0"/>
                  <w:marRight w:val="0"/>
                  <w:marTop w:val="0"/>
                  <w:marBottom w:val="0"/>
                  <w:divBdr>
                    <w:top w:val="none" w:sz="0" w:space="0" w:color="auto"/>
                    <w:left w:val="none" w:sz="0" w:space="0" w:color="auto"/>
                    <w:bottom w:val="none" w:sz="0" w:space="0" w:color="auto"/>
                    <w:right w:val="none" w:sz="0" w:space="0" w:color="auto"/>
                  </w:divBdr>
                  <w:divsChild>
                    <w:div w:id="547957815">
                      <w:marLeft w:val="0"/>
                      <w:marRight w:val="0"/>
                      <w:marTop w:val="0"/>
                      <w:marBottom w:val="0"/>
                      <w:divBdr>
                        <w:top w:val="none" w:sz="0" w:space="0" w:color="auto"/>
                        <w:left w:val="none" w:sz="0" w:space="0" w:color="auto"/>
                        <w:bottom w:val="none" w:sz="0" w:space="0" w:color="auto"/>
                        <w:right w:val="none" w:sz="0" w:space="0" w:color="auto"/>
                      </w:divBdr>
                      <w:divsChild>
                        <w:div w:id="111443097">
                          <w:marLeft w:val="0"/>
                          <w:marRight w:val="0"/>
                          <w:marTop w:val="0"/>
                          <w:marBottom w:val="0"/>
                          <w:divBdr>
                            <w:top w:val="none" w:sz="0" w:space="0" w:color="auto"/>
                            <w:left w:val="none" w:sz="0" w:space="0" w:color="auto"/>
                            <w:bottom w:val="none" w:sz="0" w:space="0" w:color="auto"/>
                            <w:right w:val="none" w:sz="0" w:space="0" w:color="auto"/>
                          </w:divBdr>
                          <w:divsChild>
                            <w:div w:id="1141728463">
                              <w:marLeft w:val="0"/>
                              <w:marRight w:val="0"/>
                              <w:marTop w:val="0"/>
                              <w:marBottom w:val="0"/>
                              <w:divBdr>
                                <w:top w:val="none" w:sz="0" w:space="0" w:color="auto"/>
                                <w:left w:val="none" w:sz="0" w:space="0" w:color="auto"/>
                                <w:bottom w:val="none" w:sz="0" w:space="0" w:color="auto"/>
                                <w:right w:val="none" w:sz="0" w:space="0" w:color="auto"/>
                              </w:divBdr>
                              <w:divsChild>
                                <w:div w:id="67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7736">
                      <w:marLeft w:val="0"/>
                      <w:marRight w:val="0"/>
                      <w:marTop w:val="0"/>
                      <w:marBottom w:val="0"/>
                      <w:divBdr>
                        <w:top w:val="none" w:sz="0" w:space="0" w:color="auto"/>
                        <w:left w:val="none" w:sz="0" w:space="0" w:color="auto"/>
                        <w:bottom w:val="none" w:sz="0" w:space="0" w:color="auto"/>
                        <w:right w:val="none" w:sz="0" w:space="0" w:color="auto"/>
                      </w:divBdr>
                      <w:divsChild>
                        <w:div w:id="1795951681">
                          <w:marLeft w:val="0"/>
                          <w:marRight w:val="0"/>
                          <w:marTop w:val="0"/>
                          <w:marBottom w:val="0"/>
                          <w:divBdr>
                            <w:top w:val="none" w:sz="0" w:space="0" w:color="auto"/>
                            <w:left w:val="none" w:sz="0" w:space="0" w:color="auto"/>
                            <w:bottom w:val="none" w:sz="0" w:space="0" w:color="auto"/>
                            <w:right w:val="none" w:sz="0" w:space="0" w:color="auto"/>
                          </w:divBdr>
                          <w:divsChild>
                            <w:div w:id="384135636">
                              <w:marLeft w:val="0"/>
                              <w:marRight w:val="0"/>
                              <w:marTop w:val="0"/>
                              <w:marBottom w:val="0"/>
                              <w:divBdr>
                                <w:top w:val="none" w:sz="0" w:space="0" w:color="auto"/>
                                <w:left w:val="none" w:sz="0" w:space="0" w:color="auto"/>
                                <w:bottom w:val="none" w:sz="0" w:space="0" w:color="auto"/>
                                <w:right w:val="none" w:sz="0" w:space="0" w:color="auto"/>
                              </w:divBdr>
                              <w:divsChild>
                                <w:div w:id="1609659174">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sChild>
                                        <w:div w:id="1664166976">
                                          <w:marLeft w:val="0"/>
                                          <w:marRight w:val="0"/>
                                          <w:marTop w:val="0"/>
                                          <w:marBottom w:val="0"/>
                                          <w:divBdr>
                                            <w:top w:val="none" w:sz="0" w:space="0" w:color="auto"/>
                                            <w:left w:val="none" w:sz="0" w:space="0" w:color="auto"/>
                                            <w:bottom w:val="none" w:sz="0" w:space="0" w:color="auto"/>
                                            <w:right w:val="none" w:sz="0" w:space="0" w:color="auto"/>
                                          </w:divBdr>
                                          <w:divsChild>
                                            <w:div w:id="1473323890">
                                              <w:marLeft w:val="0"/>
                                              <w:marRight w:val="0"/>
                                              <w:marTop w:val="0"/>
                                              <w:marBottom w:val="0"/>
                                              <w:divBdr>
                                                <w:top w:val="none" w:sz="0" w:space="0" w:color="auto"/>
                                                <w:left w:val="none" w:sz="0" w:space="0" w:color="auto"/>
                                                <w:bottom w:val="none" w:sz="0" w:space="0" w:color="auto"/>
                                                <w:right w:val="none" w:sz="0" w:space="0" w:color="auto"/>
                                              </w:divBdr>
                                              <w:divsChild>
                                                <w:div w:id="2138251899">
                                                  <w:marLeft w:val="0"/>
                                                  <w:marRight w:val="0"/>
                                                  <w:marTop w:val="0"/>
                                                  <w:marBottom w:val="0"/>
                                                  <w:divBdr>
                                                    <w:top w:val="none" w:sz="0" w:space="0" w:color="auto"/>
                                                    <w:left w:val="none" w:sz="0" w:space="0" w:color="auto"/>
                                                    <w:bottom w:val="none" w:sz="0" w:space="0" w:color="auto"/>
                                                    <w:right w:val="none" w:sz="0" w:space="0" w:color="auto"/>
                                                  </w:divBdr>
                                                  <w:divsChild>
                                                    <w:div w:id="106472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581316">
                                                          <w:marLeft w:val="0"/>
                                                          <w:marRight w:val="0"/>
                                                          <w:marTop w:val="0"/>
                                                          <w:marBottom w:val="0"/>
                                                          <w:divBdr>
                                                            <w:top w:val="none" w:sz="0" w:space="0" w:color="auto"/>
                                                            <w:left w:val="none" w:sz="0" w:space="0" w:color="auto"/>
                                                            <w:bottom w:val="none" w:sz="0" w:space="0" w:color="auto"/>
                                                            <w:right w:val="none" w:sz="0" w:space="0" w:color="auto"/>
                                                          </w:divBdr>
                                                        </w:div>
                                                        <w:div w:id="1985771053">
                                                          <w:marLeft w:val="0"/>
                                                          <w:marRight w:val="0"/>
                                                          <w:marTop w:val="0"/>
                                                          <w:marBottom w:val="0"/>
                                                          <w:divBdr>
                                                            <w:top w:val="none" w:sz="0" w:space="0" w:color="auto"/>
                                                            <w:left w:val="none" w:sz="0" w:space="0" w:color="auto"/>
                                                            <w:bottom w:val="none" w:sz="0" w:space="0" w:color="auto"/>
                                                            <w:right w:val="none" w:sz="0" w:space="0" w:color="auto"/>
                                                          </w:divBdr>
                                                          <w:divsChild>
                                                            <w:div w:id="32464502">
                                                              <w:marLeft w:val="0"/>
                                                              <w:marRight w:val="0"/>
                                                              <w:marTop w:val="0"/>
                                                              <w:marBottom w:val="0"/>
                                                              <w:divBdr>
                                                                <w:top w:val="none" w:sz="0" w:space="0" w:color="auto"/>
                                                                <w:left w:val="none" w:sz="0" w:space="0" w:color="auto"/>
                                                                <w:bottom w:val="none" w:sz="0" w:space="0" w:color="auto"/>
                                                                <w:right w:val="none" w:sz="0" w:space="0" w:color="auto"/>
                                                              </w:divBdr>
                                                              <w:divsChild>
                                                                <w:div w:id="1813789808">
                                                                  <w:marLeft w:val="0"/>
                                                                  <w:marRight w:val="0"/>
                                                                  <w:marTop w:val="0"/>
                                                                  <w:marBottom w:val="0"/>
                                                                  <w:divBdr>
                                                                    <w:top w:val="none" w:sz="0" w:space="0" w:color="auto"/>
                                                                    <w:left w:val="none" w:sz="0" w:space="0" w:color="auto"/>
                                                                    <w:bottom w:val="none" w:sz="0" w:space="0" w:color="auto"/>
                                                                    <w:right w:val="none" w:sz="0" w:space="0" w:color="auto"/>
                                                                  </w:divBdr>
                                                                </w:div>
                                                                <w:div w:id="760102698">
                                                                  <w:marLeft w:val="0"/>
                                                                  <w:marRight w:val="0"/>
                                                                  <w:marTop w:val="0"/>
                                                                  <w:marBottom w:val="0"/>
                                                                  <w:divBdr>
                                                                    <w:top w:val="none" w:sz="0" w:space="0" w:color="auto"/>
                                                                    <w:left w:val="none" w:sz="0" w:space="0" w:color="auto"/>
                                                                    <w:bottom w:val="none" w:sz="0" w:space="0" w:color="auto"/>
                                                                    <w:right w:val="none" w:sz="0" w:space="0" w:color="auto"/>
                                                                  </w:divBdr>
                                                                </w:div>
                                                                <w:div w:id="1038895654">
                                                                  <w:marLeft w:val="0"/>
                                                                  <w:marRight w:val="0"/>
                                                                  <w:marTop w:val="0"/>
                                                                  <w:marBottom w:val="0"/>
                                                                  <w:divBdr>
                                                                    <w:top w:val="none" w:sz="0" w:space="0" w:color="auto"/>
                                                                    <w:left w:val="none" w:sz="0" w:space="0" w:color="auto"/>
                                                                    <w:bottom w:val="none" w:sz="0" w:space="0" w:color="auto"/>
                                                                    <w:right w:val="none" w:sz="0" w:space="0" w:color="auto"/>
                                                                  </w:divBdr>
                                                                </w:div>
                                                                <w:div w:id="672338517">
                                                                  <w:marLeft w:val="0"/>
                                                                  <w:marRight w:val="0"/>
                                                                  <w:marTop w:val="0"/>
                                                                  <w:marBottom w:val="0"/>
                                                                  <w:divBdr>
                                                                    <w:top w:val="none" w:sz="0" w:space="0" w:color="auto"/>
                                                                    <w:left w:val="none" w:sz="0" w:space="0" w:color="auto"/>
                                                                    <w:bottom w:val="none" w:sz="0" w:space="0" w:color="auto"/>
                                                                    <w:right w:val="none" w:sz="0" w:space="0" w:color="auto"/>
                                                                  </w:divBdr>
                                                                </w:div>
                                                                <w:div w:id="1278609341">
                                                                  <w:marLeft w:val="0"/>
                                                                  <w:marRight w:val="0"/>
                                                                  <w:marTop w:val="0"/>
                                                                  <w:marBottom w:val="0"/>
                                                                  <w:divBdr>
                                                                    <w:top w:val="none" w:sz="0" w:space="0" w:color="auto"/>
                                                                    <w:left w:val="none" w:sz="0" w:space="0" w:color="auto"/>
                                                                    <w:bottom w:val="none" w:sz="0" w:space="0" w:color="auto"/>
                                                                    <w:right w:val="none" w:sz="0" w:space="0" w:color="auto"/>
                                                                  </w:divBdr>
                                                                </w:div>
                                                                <w:div w:id="1915234714">
                                                                  <w:marLeft w:val="0"/>
                                                                  <w:marRight w:val="0"/>
                                                                  <w:marTop w:val="0"/>
                                                                  <w:marBottom w:val="0"/>
                                                                  <w:divBdr>
                                                                    <w:top w:val="none" w:sz="0" w:space="0" w:color="auto"/>
                                                                    <w:left w:val="none" w:sz="0" w:space="0" w:color="auto"/>
                                                                    <w:bottom w:val="none" w:sz="0" w:space="0" w:color="auto"/>
                                                                    <w:right w:val="none" w:sz="0" w:space="0" w:color="auto"/>
                                                                  </w:divBdr>
                                                                </w:div>
                                                                <w:div w:id="414284907">
                                                                  <w:marLeft w:val="0"/>
                                                                  <w:marRight w:val="0"/>
                                                                  <w:marTop w:val="0"/>
                                                                  <w:marBottom w:val="0"/>
                                                                  <w:divBdr>
                                                                    <w:top w:val="none" w:sz="0" w:space="0" w:color="auto"/>
                                                                    <w:left w:val="none" w:sz="0" w:space="0" w:color="auto"/>
                                                                    <w:bottom w:val="none" w:sz="0" w:space="0" w:color="auto"/>
                                                                    <w:right w:val="none" w:sz="0" w:space="0" w:color="auto"/>
                                                                  </w:divBdr>
                                                                </w:div>
                                                                <w:div w:id="893345707">
                                                                  <w:marLeft w:val="0"/>
                                                                  <w:marRight w:val="0"/>
                                                                  <w:marTop w:val="0"/>
                                                                  <w:marBottom w:val="0"/>
                                                                  <w:divBdr>
                                                                    <w:top w:val="none" w:sz="0" w:space="0" w:color="auto"/>
                                                                    <w:left w:val="none" w:sz="0" w:space="0" w:color="auto"/>
                                                                    <w:bottom w:val="none" w:sz="0" w:space="0" w:color="auto"/>
                                                                    <w:right w:val="none" w:sz="0" w:space="0" w:color="auto"/>
                                                                  </w:divBdr>
                                                                </w:div>
                                                                <w:div w:id="1518499312">
                                                                  <w:marLeft w:val="0"/>
                                                                  <w:marRight w:val="0"/>
                                                                  <w:marTop w:val="0"/>
                                                                  <w:marBottom w:val="0"/>
                                                                  <w:divBdr>
                                                                    <w:top w:val="none" w:sz="0" w:space="0" w:color="auto"/>
                                                                    <w:left w:val="none" w:sz="0" w:space="0" w:color="auto"/>
                                                                    <w:bottom w:val="none" w:sz="0" w:space="0" w:color="auto"/>
                                                                    <w:right w:val="none" w:sz="0" w:space="0" w:color="auto"/>
                                                                  </w:divBdr>
                                                                </w:div>
                                                                <w:div w:id="846287559">
                                                                  <w:marLeft w:val="0"/>
                                                                  <w:marRight w:val="0"/>
                                                                  <w:marTop w:val="0"/>
                                                                  <w:marBottom w:val="0"/>
                                                                  <w:divBdr>
                                                                    <w:top w:val="none" w:sz="0" w:space="0" w:color="auto"/>
                                                                    <w:left w:val="none" w:sz="0" w:space="0" w:color="auto"/>
                                                                    <w:bottom w:val="none" w:sz="0" w:space="0" w:color="auto"/>
                                                                    <w:right w:val="none" w:sz="0" w:space="0" w:color="auto"/>
                                                                  </w:divBdr>
                                                                </w:div>
                                                                <w:div w:id="1158306775">
                                                                  <w:marLeft w:val="0"/>
                                                                  <w:marRight w:val="0"/>
                                                                  <w:marTop w:val="0"/>
                                                                  <w:marBottom w:val="0"/>
                                                                  <w:divBdr>
                                                                    <w:top w:val="none" w:sz="0" w:space="0" w:color="auto"/>
                                                                    <w:left w:val="none" w:sz="0" w:space="0" w:color="auto"/>
                                                                    <w:bottom w:val="none" w:sz="0" w:space="0" w:color="auto"/>
                                                                    <w:right w:val="none" w:sz="0" w:space="0" w:color="auto"/>
                                                                  </w:divBdr>
                                                                </w:div>
                                                                <w:div w:id="1795829533">
                                                                  <w:marLeft w:val="0"/>
                                                                  <w:marRight w:val="0"/>
                                                                  <w:marTop w:val="0"/>
                                                                  <w:marBottom w:val="0"/>
                                                                  <w:divBdr>
                                                                    <w:top w:val="none" w:sz="0" w:space="0" w:color="auto"/>
                                                                    <w:left w:val="none" w:sz="0" w:space="0" w:color="auto"/>
                                                                    <w:bottom w:val="none" w:sz="0" w:space="0" w:color="auto"/>
                                                                    <w:right w:val="none" w:sz="0" w:space="0" w:color="auto"/>
                                                                  </w:divBdr>
                                                                </w:div>
                                                                <w:div w:id="220361302">
                                                                  <w:marLeft w:val="0"/>
                                                                  <w:marRight w:val="0"/>
                                                                  <w:marTop w:val="0"/>
                                                                  <w:marBottom w:val="0"/>
                                                                  <w:divBdr>
                                                                    <w:top w:val="none" w:sz="0" w:space="0" w:color="auto"/>
                                                                    <w:left w:val="none" w:sz="0" w:space="0" w:color="auto"/>
                                                                    <w:bottom w:val="none" w:sz="0" w:space="0" w:color="auto"/>
                                                                    <w:right w:val="none" w:sz="0" w:space="0" w:color="auto"/>
                                                                  </w:divBdr>
                                                                </w:div>
                                                                <w:div w:id="1799689937">
                                                                  <w:marLeft w:val="0"/>
                                                                  <w:marRight w:val="0"/>
                                                                  <w:marTop w:val="0"/>
                                                                  <w:marBottom w:val="0"/>
                                                                  <w:divBdr>
                                                                    <w:top w:val="none" w:sz="0" w:space="0" w:color="auto"/>
                                                                    <w:left w:val="none" w:sz="0" w:space="0" w:color="auto"/>
                                                                    <w:bottom w:val="none" w:sz="0" w:space="0" w:color="auto"/>
                                                                    <w:right w:val="none" w:sz="0" w:space="0" w:color="auto"/>
                                                                  </w:divBdr>
                                                                </w:div>
                                                                <w:div w:id="1485124010">
                                                                  <w:marLeft w:val="0"/>
                                                                  <w:marRight w:val="0"/>
                                                                  <w:marTop w:val="0"/>
                                                                  <w:marBottom w:val="0"/>
                                                                  <w:divBdr>
                                                                    <w:top w:val="none" w:sz="0" w:space="0" w:color="auto"/>
                                                                    <w:left w:val="none" w:sz="0" w:space="0" w:color="auto"/>
                                                                    <w:bottom w:val="none" w:sz="0" w:space="0" w:color="auto"/>
                                                                    <w:right w:val="none" w:sz="0" w:space="0" w:color="auto"/>
                                                                  </w:divBdr>
                                                                </w:div>
                                                                <w:div w:id="1652367476">
                                                                  <w:marLeft w:val="0"/>
                                                                  <w:marRight w:val="0"/>
                                                                  <w:marTop w:val="0"/>
                                                                  <w:marBottom w:val="0"/>
                                                                  <w:divBdr>
                                                                    <w:top w:val="none" w:sz="0" w:space="0" w:color="auto"/>
                                                                    <w:left w:val="none" w:sz="0" w:space="0" w:color="auto"/>
                                                                    <w:bottom w:val="none" w:sz="0" w:space="0" w:color="auto"/>
                                                                    <w:right w:val="none" w:sz="0" w:space="0" w:color="auto"/>
                                                                  </w:divBdr>
                                                                </w:div>
                                                                <w:div w:id="573703136">
                                                                  <w:marLeft w:val="0"/>
                                                                  <w:marRight w:val="0"/>
                                                                  <w:marTop w:val="0"/>
                                                                  <w:marBottom w:val="0"/>
                                                                  <w:divBdr>
                                                                    <w:top w:val="none" w:sz="0" w:space="0" w:color="auto"/>
                                                                    <w:left w:val="none" w:sz="0" w:space="0" w:color="auto"/>
                                                                    <w:bottom w:val="none" w:sz="0" w:space="0" w:color="auto"/>
                                                                    <w:right w:val="none" w:sz="0" w:space="0" w:color="auto"/>
                                                                  </w:divBdr>
                                                                </w:div>
                                                                <w:div w:id="8823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dc:creator>
  <cp:lastModifiedBy>Savy</cp:lastModifiedBy>
  <cp:revision>44</cp:revision>
  <cp:lastPrinted>2016-01-18T12:06:00Z</cp:lastPrinted>
  <dcterms:created xsi:type="dcterms:W3CDTF">2016-01-14T23:13:00Z</dcterms:created>
  <dcterms:modified xsi:type="dcterms:W3CDTF">2016-02-15T09:38:00Z</dcterms:modified>
</cp:coreProperties>
</file>