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2B0F" w14:textId="77777777" w:rsidR="000F5BB2" w:rsidRPr="004805DB" w:rsidRDefault="000F5BB2" w:rsidP="000F5BB2">
      <w:pPr>
        <w:rPr>
          <w:rFonts w:ascii="Times New Roman" w:hAnsi="Times New Roman" w:cs="Times New Roman"/>
          <w:b/>
          <w:sz w:val="24"/>
          <w:szCs w:val="24"/>
          <w:lang w:val="en-US"/>
        </w:rPr>
      </w:pPr>
      <w:r w:rsidRPr="004805DB">
        <w:rPr>
          <w:rFonts w:ascii="Times New Roman" w:hAnsi="Times New Roman" w:cs="Times New Roman"/>
          <w:b/>
          <w:sz w:val="24"/>
          <w:szCs w:val="24"/>
          <w:lang w:val="en-US"/>
        </w:rPr>
        <w:t xml:space="preserve">Day 1. </w:t>
      </w:r>
      <w:r w:rsidR="00075583" w:rsidRPr="004805DB">
        <w:rPr>
          <w:rFonts w:ascii="Times New Roman" w:hAnsi="Times New Roman" w:cs="Times New Roman"/>
          <w:b/>
          <w:sz w:val="24"/>
          <w:szCs w:val="24"/>
          <w:lang w:val="en-US"/>
        </w:rPr>
        <w:t xml:space="preserve">Friday, </w:t>
      </w:r>
      <w:r w:rsidRPr="004805DB">
        <w:rPr>
          <w:rFonts w:ascii="Times New Roman" w:hAnsi="Times New Roman" w:cs="Times New Roman"/>
          <w:b/>
          <w:sz w:val="24"/>
          <w:szCs w:val="24"/>
          <w:lang w:val="en-US"/>
        </w:rPr>
        <w:t>14</w:t>
      </w:r>
      <w:r w:rsidRPr="004805DB">
        <w:rPr>
          <w:rFonts w:ascii="Times New Roman" w:hAnsi="Times New Roman" w:cs="Times New Roman"/>
          <w:b/>
          <w:sz w:val="24"/>
          <w:szCs w:val="24"/>
          <w:vertAlign w:val="superscript"/>
          <w:lang w:val="en-US"/>
        </w:rPr>
        <w:t>th</w:t>
      </w:r>
      <w:r w:rsidRPr="004805DB">
        <w:rPr>
          <w:rFonts w:ascii="Times New Roman" w:hAnsi="Times New Roman" w:cs="Times New Roman"/>
          <w:b/>
          <w:sz w:val="24"/>
          <w:szCs w:val="24"/>
          <w:lang w:val="en-US"/>
        </w:rPr>
        <w:t xml:space="preserve"> </w:t>
      </w:r>
      <w:proofErr w:type="gramStart"/>
      <w:r w:rsidRPr="004805DB">
        <w:rPr>
          <w:rFonts w:ascii="Times New Roman" w:hAnsi="Times New Roman" w:cs="Times New Roman"/>
          <w:b/>
          <w:sz w:val="24"/>
          <w:szCs w:val="24"/>
          <w:lang w:val="en-US"/>
        </w:rPr>
        <w:t>October  2016</w:t>
      </w:r>
      <w:proofErr w:type="gramEnd"/>
    </w:p>
    <w:p w14:paraId="643D8350" w14:textId="77777777" w:rsidR="00E413F3" w:rsidRPr="004805DB" w:rsidRDefault="00E413F3" w:rsidP="00E413F3">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Wrocław University, </w:t>
      </w:r>
    </w:p>
    <w:p w14:paraId="26E37BFD" w14:textId="77777777" w:rsidR="00E413F3" w:rsidRPr="004805DB" w:rsidRDefault="00E413F3" w:rsidP="00E413F3">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Institute of Romance Philology</w:t>
      </w:r>
    </w:p>
    <w:p w14:paraId="00187048" w14:textId="77777777" w:rsidR="00E413F3" w:rsidRPr="00E00E34" w:rsidRDefault="00E413F3" w:rsidP="00E413F3">
      <w:pPr>
        <w:spacing w:after="0"/>
        <w:rPr>
          <w:rFonts w:ascii="Times New Roman" w:hAnsi="Times New Roman" w:cs="Times New Roman"/>
          <w:bCs/>
          <w:sz w:val="24"/>
          <w:szCs w:val="24"/>
          <w:lang w:val="en-US"/>
        </w:rPr>
      </w:pPr>
      <w:r w:rsidRPr="00E00E34">
        <w:rPr>
          <w:rFonts w:ascii="Times New Roman" w:hAnsi="Times New Roman" w:cs="Times New Roman"/>
          <w:bCs/>
          <w:sz w:val="24"/>
          <w:szCs w:val="24"/>
          <w:lang w:val="en-US"/>
        </w:rPr>
        <w:t>pl. Bp. Nankiera 4</w:t>
      </w:r>
    </w:p>
    <w:p w14:paraId="449825B1" w14:textId="77777777" w:rsidR="005B7E60" w:rsidRPr="00E00E34" w:rsidRDefault="005B7E60" w:rsidP="00E413F3">
      <w:pPr>
        <w:spacing w:after="0"/>
        <w:rPr>
          <w:rFonts w:ascii="Times New Roman" w:hAnsi="Times New Roman" w:cs="Times New Roman"/>
          <w:sz w:val="24"/>
          <w:szCs w:val="24"/>
          <w:lang w:val="en-US"/>
        </w:rPr>
      </w:pPr>
    </w:p>
    <w:p w14:paraId="1BEABF3C" w14:textId="77777777" w:rsidR="00E413F3" w:rsidRPr="00E00E34" w:rsidRDefault="00E413F3" w:rsidP="00E413F3">
      <w:pPr>
        <w:spacing w:after="240"/>
        <w:rPr>
          <w:rFonts w:ascii="Times New Roman" w:hAnsi="Times New Roman" w:cs="Times New Roman"/>
          <w:sz w:val="24"/>
          <w:szCs w:val="24"/>
          <w:lang w:val="en-US"/>
        </w:rPr>
      </w:pPr>
      <w:r w:rsidRPr="00E00E34">
        <w:rPr>
          <w:rFonts w:ascii="Times New Roman" w:hAnsi="Times New Roman" w:cs="Times New Roman"/>
          <w:b/>
          <w:sz w:val="24"/>
          <w:szCs w:val="24"/>
          <w:lang w:val="en-US"/>
        </w:rPr>
        <w:t xml:space="preserve">Time:  </w:t>
      </w:r>
      <w:r w:rsidRPr="00E00E34">
        <w:rPr>
          <w:rFonts w:ascii="Times New Roman" w:hAnsi="Times New Roman" w:cs="Times New Roman"/>
          <w:sz w:val="24"/>
          <w:szCs w:val="24"/>
          <w:lang w:val="en-US"/>
        </w:rPr>
        <w:t xml:space="preserve">14:00 </w:t>
      </w:r>
      <w:r w:rsidR="00E932F6" w:rsidRPr="00E00E34">
        <w:rPr>
          <w:rFonts w:ascii="Times New Roman" w:hAnsi="Times New Roman" w:cs="Times New Roman"/>
          <w:sz w:val="24"/>
          <w:szCs w:val="24"/>
          <w:lang w:val="en-US"/>
        </w:rPr>
        <w:t>-</w:t>
      </w:r>
      <w:r w:rsidRPr="00E00E34">
        <w:rPr>
          <w:rFonts w:ascii="Times New Roman" w:hAnsi="Times New Roman" w:cs="Times New Roman"/>
          <w:sz w:val="24"/>
          <w:szCs w:val="24"/>
          <w:lang w:val="en-US"/>
        </w:rPr>
        <w:t xml:space="preserve"> 19:00 </w:t>
      </w:r>
    </w:p>
    <w:p w14:paraId="17B7304C" w14:textId="77777777" w:rsidR="00E413F3" w:rsidRPr="004805DB" w:rsidRDefault="00E413F3" w:rsidP="00EC2C65">
      <w:pPr>
        <w:spacing w:after="240"/>
        <w:rPr>
          <w:rFonts w:ascii="Times New Roman" w:hAnsi="Times New Roman" w:cs="Times New Roman"/>
          <w:sz w:val="24"/>
          <w:szCs w:val="24"/>
          <w:lang w:val="en-GB"/>
        </w:rPr>
      </w:pPr>
      <w:r w:rsidRPr="004805DB">
        <w:rPr>
          <w:rFonts w:ascii="Times New Roman" w:hAnsi="Times New Roman" w:cs="Times New Roman"/>
          <w:b/>
          <w:sz w:val="24"/>
          <w:szCs w:val="24"/>
          <w:lang w:val="en-GB"/>
        </w:rPr>
        <w:t>Participants:</w:t>
      </w:r>
      <w:r w:rsidRPr="004805DB">
        <w:rPr>
          <w:rFonts w:ascii="Times New Roman" w:hAnsi="Times New Roman" w:cs="Times New Roman"/>
          <w:sz w:val="24"/>
          <w:szCs w:val="24"/>
          <w:lang w:val="en-GB"/>
        </w:rPr>
        <w:t xml:space="preserve"> max. </w:t>
      </w:r>
      <w:r w:rsidR="00C70BB2">
        <w:rPr>
          <w:rFonts w:ascii="Times New Roman" w:hAnsi="Times New Roman" w:cs="Times New Roman"/>
          <w:sz w:val="24"/>
          <w:szCs w:val="24"/>
          <w:lang w:val="en-GB"/>
        </w:rPr>
        <w:t>20</w:t>
      </w:r>
    </w:p>
    <w:p w14:paraId="69C4A2BB" w14:textId="77777777" w:rsidR="00B62219" w:rsidRPr="004805DB" w:rsidRDefault="00B62219" w:rsidP="007870D6">
      <w:pPr>
        <w:jc w:val="center"/>
        <w:rPr>
          <w:rFonts w:ascii="Times New Roman" w:hAnsi="Times New Roman" w:cs="Times New Roman"/>
          <w:b/>
          <w:sz w:val="24"/>
          <w:szCs w:val="24"/>
          <w:lang w:val="en-US"/>
        </w:rPr>
      </w:pPr>
    </w:p>
    <w:p w14:paraId="37A3D8F2" w14:textId="77777777" w:rsidR="007870D6" w:rsidRPr="004805DB" w:rsidRDefault="007870D6" w:rsidP="007870D6">
      <w:pPr>
        <w:jc w:val="center"/>
        <w:rPr>
          <w:rFonts w:ascii="Times New Roman" w:hAnsi="Times New Roman" w:cs="Times New Roman"/>
          <w:b/>
          <w:sz w:val="24"/>
          <w:szCs w:val="24"/>
          <w:lang w:val="en-US"/>
        </w:rPr>
      </w:pPr>
      <w:r w:rsidRPr="004805DB">
        <w:rPr>
          <w:rFonts w:ascii="Times New Roman" w:hAnsi="Times New Roman" w:cs="Times New Roman"/>
          <w:b/>
          <w:sz w:val="24"/>
          <w:szCs w:val="24"/>
          <w:lang w:val="en-US"/>
        </w:rPr>
        <w:t>Digital Scholarly Editions with TEI (Text Encoding Initiative)</w:t>
      </w:r>
    </w:p>
    <w:p w14:paraId="23C67CCE" w14:textId="77777777" w:rsidR="007870D6" w:rsidRPr="00E00E34" w:rsidRDefault="007870D6" w:rsidP="007870D6">
      <w:pPr>
        <w:jc w:val="center"/>
        <w:rPr>
          <w:rFonts w:ascii="Times New Roman" w:hAnsi="Times New Roman" w:cs="Times New Roman"/>
          <w:sz w:val="24"/>
          <w:szCs w:val="24"/>
        </w:rPr>
      </w:pPr>
      <w:r w:rsidRPr="00E00E34">
        <w:rPr>
          <w:rFonts w:ascii="Times New Roman" w:hAnsi="Times New Roman" w:cs="Times New Roman"/>
          <w:sz w:val="24"/>
          <w:szCs w:val="24"/>
        </w:rPr>
        <w:t xml:space="preserve">dr José Luis Losada Palenzuela (UWr) </w:t>
      </w:r>
    </w:p>
    <w:p w14:paraId="10AEA9DB" w14:textId="77777777" w:rsidR="008C0CC7" w:rsidRPr="004805DB" w:rsidRDefault="008C0CC7" w:rsidP="008C0CC7">
      <w:pPr>
        <w:jc w:val="center"/>
        <w:rPr>
          <w:rFonts w:ascii="Times New Roman" w:hAnsi="Times New Roman" w:cs="Times New Roman"/>
          <w:sz w:val="24"/>
          <w:szCs w:val="24"/>
          <w:lang w:val="en-GB"/>
        </w:rPr>
      </w:pPr>
      <w:proofErr w:type="spellStart"/>
      <w:r w:rsidRPr="004805DB">
        <w:rPr>
          <w:rFonts w:ascii="Times New Roman" w:hAnsi="Times New Roman" w:cs="Times New Roman"/>
          <w:sz w:val="24"/>
          <w:szCs w:val="24"/>
          <w:lang w:val="en-GB"/>
        </w:rPr>
        <w:t>dr</w:t>
      </w:r>
      <w:proofErr w:type="spellEnd"/>
      <w:r w:rsidRPr="004805DB">
        <w:rPr>
          <w:rFonts w:ascii="Times New Roman" w:hAnsi="Times New Roman" w:cs="Times New Roman"/>
          <w:sz w:val="24"/>
          <w:szCs w:val="24"/>
          <w:lang w:val="en-GB"/>
        </w:rPr>
        <w:t xml:space="preserve"> </w:t>
      </w:r>
      <w:proofErr w:type="spellStart"/>
      <w:r w:rsidRPr="004805DB">
        <w:rPr>
          <w:rFonts w:ascii="Times New Roman" w:hAnsi="Times New Roman" w:cs="Times New Roman"/>
          <w:sz w:val="24"/>
          <w:szCs w:val="24"/>
          <w:lang w:val="en-GB"/>
        </w:rPr>
        <w:t>Michał</w:t>
      </w:r>
      <w:proofErr w:type="spellEnd"/>
      <w:r w:rsidRPr="004805DB">
        <w:rPr>
          <w:rFonts w:ascii="Times New Roman" w:hAnsi="Times New Roman" w:cs="Times New Roman"/>
          <w:sz w:val="24"/>
          <w:szCs w:val="24"/>
          <w:lang w:val="en-GB"/>
        </w:rPr>
        <w:t xml:space="preserve"> </w:t>
      </w:r>
      <w:proofErr w:type="spellStart"/>
      <w:r w:rsidRPr="004805DB">
        <w:rPr>
          <w:rFonts w:ascii="Times New Roman" w:hAnsi="Times New Roman" w:cs="Times New Roman"/>
          <w:sz w:val="24"/>
          <w:szCs w:val="24"/>
          <w:lang w:val="en-GB"/>
        </w:rPr>
        <w:t>Kozak</w:t>
      </w:r>
      <w:proofErr w:type="spellEnd"/>
      <w:r w:rsidRPr="004805DB">
        <w:rPr>
          <w:rFonts w:ascii="Times New Roman" w:hAnsi="Times New Roman" w:cs="Times New Roman"/>
          <w:sz w:val="24"/>
          <w:szCs w:val="24"/>
          <w:lang w:val="en-GB"/>
        </w:rPr>
        <w:t xml:space="preserve"> (PCSS)</w:t>
      </w:r>
    </w:p>
    <w:p w14:paraId="17B6E0D2" w14:textId="77777777" w:rsidR="00CE3727" w:rsidRPr="004805DB" w:rsidRDefault="00CE3727" w:rsidP="000D667E">
      <w:pPr>
        <w:spacing w:after="240"/>
        <w:rPr>
          <w:rFonts w:ascii="Times New Roman" w:hAnsi="Times New Roman" w:cs="Times New Roman"/>
          <w:sz w:val="24"/>
          <w:szCs w:val="24"/>
          <w:lang w:val="en-GB"/>
        </w:rPr>
      </w:pPr>
    </w:p>
    <w:p w14:paraId="5DDB9CD9" w14:textId="77777777" w:rsidR="007870D6" w:rsidRPr="004805DB" w:rsidRDefault="00C03DBB" w:rsidP="00734E29">
      <w:pPr>
        <w:spacing w:after="120"/>
        <w:jc w:val="both"/>
        <w:rPr>
          <w:rFonts w:ascii="Times New Roman" w:hAnsi="Times New Roman" w:cs="Times New Roman"/>
          <w:bCs/>
          <w:sz w:val="24"/>
          <w:szCs w:val="24"/>
          <w:lang w:val="en-GB"/>
        </w:rPr>
      </w:pPr>
      <w:r w:rsidRPr="004805DB">
        <w:rPr>
          <w:rFonts w:ascii="Times New Roman" w:hAnsi="Times New Roman" w:cs="Times New Roman"/>
          <w:bCs/>
          <w:sz w:val="24"/>
          <w:szCs w:val="24"/>
          <w:lang w:val="en-GB"/>
        </w:rPr>
        <w:t xml:space="preserve">Users are free to bring own laptops – please, install </w:t>
      </w:r>
      <w:proofErr w:type="spellStart"/>
      <w:r w:rsidRPr="004805DB">
        <w:rPr>
          <w:rFonts w:ascii="Times New Roman" w:hAnsi="Times New Roman" w:cs="Times New Roman"/>
          <w:bCs/>
          <w:sz w:val="24"/>
          <w:szCs w:val="24"/>
          <w:lang w:val="en-GB"/>
        </w:rPr>
        <w:t>oXygen</w:t>
      </w:r>
      <w:proofErr w:type="spellEnd"/>
      <w:r w:rsidRPr="004805DB">
        <w:rPr>
          <w:rFonts w:ascii="Times New Roman" w:hAnsi="Times New Roman" w:cs="Times New Roman"/>
          <w:bCs/>
          <w:sz w:val="24"/>
          <w:szCs w:val="24"/>
          <w:lang w:val="en-GB"/>
        </w:rPr>
        <w:t xml:space="preserve"> </w:t>
      </w:r>
      <w:hyperlink r:id="rId5" w:history="1">
        <w:r w:rsidRPr="004805DB">
          <w:rPr>
            <w:rStyle w:val="Lienhypertexte"/>
            <w:rFonts w:ascii="Times New Roman" w:hAnsi="Times New Roman" w:cs="Times New Roman"/>
            <w:bCs/>
            <w:sz w:val="24"/>
            <w:szCs w:val="24"/>
            <w:lang w:val="en-GB"/>
          </w:rPr>
          <w:t>www.oxygenxml.com/xml_editor/download_oxygenxml_editor.html</w:t>
        </w:r>
      </w:hyperlink>
      <w:r w:rsidRPr="004805DB">
        <w:rPr>
          <w:rFonts w:ascii="Times New Roman" w:hAnsi="Times New Roman" w:cs="Times New Roman"/>
          <w:bCs/>
          <w:sz w:val="24"/>
          <w:szCs w:val="24"/>
          <w:lang w:val="en-GB"/>
        </w:rPr>
        <w:t xml:space="preserve"> - a free 30 days trial available</w:t>
      </w:r>
    </w:p>
    <w:p w14:paraId="4D1D1263" w14:textId="77777777" w:rsidR="007870D6" w:rsidRPr="004805DB" w:rsidRDefault="007870D6" w:rsidP="007870D6">
      <w:pPr>
        <w:spacing w:after="120"/>
        <w:rPr>
          <w:rFonts w:ascii="Times New Roman" w:hAnsi="Times New Roman" w:cs="Times New Roman"/>
          <w:bCs/>
          <w:sz w:val="24"/>
          <w:szCs w:val="24"/>
          <w:lang w:val="en-GB"/>
        </w:rPr>
      </w:pPr>
    </w:p>
    <w:p w14:paraId="6F574CD5" w14:textId="77777777" w:rsidR="007870D6" w:rsidRPr="004805DB" w:rsidRDefault="007870D6" w:rsidP="007870D6">
      <w:pPr>
        <w:spacing w:after="120"/>
        <w:rPr>
          <w:rFonts w:ascii="Times New Roman" w:hAnsi="Times New Roman" w:cs="Times New Roman"/>
          <w:b/>
          <w:bCs/>
          <w:sz w:val="24"/>
          <w:szCs w:val="24"/>
          <w:lang w:val="en-US"/>
        </w:rPr>
      </w:pPr>
      <w:r w:rsidRPr="004805DB">
        <w:rPr>
          <w:rFonts w:ascii="Times New Roman" w:hAnsi="Times New Roman" w:cs="Times New Roman"/>
          <w:b/>
          <w:bCs/>
          <w:sz w:val="24"/>
          <w:szCs w:val="24"/>
          <w:lang w:val="en-US"/>
        </w:rPr>
        <w:t>Course description:</w:t>
      </w:r>
    </w:p>
    <w:p w14:paraId="032B84AA" w14:textId="77777777" w:rsidR="00907BAE" w:rsidRPr="004805DB" w:rsidRDefault="007870D6" w:rsidP="007870D6">
      <w:pPr>
        <w:spacing w:after="240"/>
        <w:jc w:val="both"/>
        <w:rPr>
          <w:rFonts w:ascii="Times New Roman" w:hAnsi="Times New Roman" w:cs="Times New Roman"/>
          <w:sz w:val="24"/>
          <w:szCs w:val="24"/>
          <w:lang w:val="en-US"/>
        </w:rPr>
      </w:pPr>
      <w:r w:rsidRPr="004805DB">
        <w:rPr>
          <w:rFonts w:ascii="Times New Roman" w:hAnsi="Times New Roman" w:cs="Times New Roman"/>
          <w:sz w:val="24"/>
          <w:szCs w:val="24"/>
          <w:lang w:val="en-US"/>
        </w:rPr>
        <w:t>The workshop goal is to provide a basic introduction to digital scholarly editions (</w:t>
      </w:r>
      <w:r w:rsidRPr="004805DB">
        <w:rPr>
          <w:rFonts w:ascii="Times New Roman" w:hAnsi="Times New Roman" w:cs="Times New Roman"/>
          <w:sz w:val="24"/>
          <w:szCs w:val="24"/>
          <w:lang w:val="en-GB"/>
        </w:rPr>
        <w:t>DSE)</w:t>
      </w:r>
      <w:r w:rsidRPr="004805DB">
        <w:rPr>
          <w:rFonts w:ascii="Times New Roman" w:hAnsi="Times New Roman" w:cs="Times New Roman"/>
          <w:sz w:val="24"/>
          <w:szCs w:val="24"/>
          <w:lang w:val="en-US"/>
        </w:rPr>
        <w:t xml:space="preserve"> encoded with TEI, a</w:t>
      </w:r>
      <w:r w:rsidR="006847FE" w:rsidRPr="004805DB">
        <w:rPr>
          <w:rFonts w:ascii="Times New Roman" w:hAnsi="Times New Roman" w:cs="Times New Roman"/>
          <w:sz w:val="24"/>
          <w:szCs w:val="24"/>
          <w:lang w:val="en-US"/>
        </w:rPr>
        <w:t>n</w:t>
      </w:r>
      <w:r w:rsidRPr="004805DB">
        <w:rPr>
          <w:rFonts w:ascii="Times New Roman" w:hAnsi="Times New Roman" w:cs="Times New Roman"/>
          <w:sz w:val="24"/>
          <w:szCs w:val="24"/>
          <w:lang w:val="en-US"/>
        </w:rPr>
        <w:t xml:space="preserve"> </w:t>
      </w:r>
      <w:proofErr w:type="spellStart"/>
      <w:r w:rsidRPr="004805DB">
        <w:rPr>
          <w:rFonts w:ascii="Times New Roman" w:hAnsi="Times New Roman" w:cs="Times New Roman"/>
          <w:sz w:val="24"/>
          <w:szCs w:val="24"/>
          <w:lang w:val="en-US"/>
        </w:rPr>
        <w:t>eXtensible</w:t>
      </w:r>
      <w:proofErr w:type="spellEnd"/>
      <w:r w:rsidRPr="004805DB">
        <w:rPr>
          <w:rFonts w:ascii="Times New Roman" w:hAnsi="Times New Roman" w:cs="Times New Roman"/>
          <w:sz w:val="24"/>
          <w:szCs w:val="24"/>
          <w:lang w:val="en-US"/>
        </w:rPr>
        <w:t xml:space="preserve"> Markup Language </w:t>
      </w:r>
      <w:r w:rsidRPr="004805DB">
        <w:rPr>
          <w:rFonts w:ascii="Times New Roman" w:hAnsi="Times New Roman" w:cs="Times New Roman"/>
          <w:sz w:val="24"/>
          <w:szCs w:val="24"/>
          <w:lang w:val="es-ES_tradnl"/>
        </w:rPr>
        <w:t>(</w:t>
      </w:r>
      <w:r w:rsidRPr="004805DB">
        <w:rPr>
          <w:rFonts w:ascii="Times New Roman" w:hAnsi="Times New Roman" w:cs="Times New Roman"/>
          <w:sz w:val="24"/>
          <w:szCs w:val="24"/>
          <w:lang w:val="en-US"/>
        </w:rPr>
        <w:t xml:space="preserve">XML) promote by a </w:t>
      </w:r>
      <w:r w:rsidR="00326E53" w:rsidRPr="004805DB">
        <w:rPr>
          <w:rFonts w:ascii="Times New Roman" w:hAnsi="Times New Roman" w:cs="Times New Roman"/>
          <w:sz w:val="24"/>
          <w:szCs w:val="24"/>
          <w:lang w:val="en-US"/>
        </w:rPr>
        <w:t xml:space="preserve">TEI </w:t>
      </w:r>
      <w:r w:rsidRPr="004805DB">
        <w:rPr>
          <w:rFonts w:ascii="Times New Roman" w:hAnsi="Times New Roman" w:cs="Times New Roman"/>
          <w:sz w:val="24"/>
          <w:szCs w:val="24"/>
          <w:lang w:val="en-US"/>
        </w:rPr>
        <w:t xml:space="preserve">Consortium, which develops a </w:t>
      </w:r>
      <w:r w:rsidRPr="004805DB">
        <w:rPr>
          <w:rFonts w:ascii="Times New Roman" w:hAnsi="Times New Roman" w:cs="Times New Roman"/>
          <w:bCs/>
          <w:sz w:val="24"/>
          <w:szCs w:val="24"/>
          <w:lang w:val="en-US"/>
        </w:rPr>
        <w:t>standard</w:t>
      </w:r>
      <w:r w:rsidRPr="004805DB">
        <w:rPr>
          <w:rFonts w:ascii="Times New Roman" w:hAnsi="Times New Roman" w:cs="Times New Roman"/>
          <w:sz w:val="24"/>
          <w:szCs w:val="24"/>
          <w:lang w:val="en-US"/>
        </w:rPr>
        <w:t xml:space="preserve"> for the representation of texts in digital form and offers general guidelines for the encoding. </w:t>
      </w:r>
    </w:p>
    <w:p w14:paraId="378D15D8" w14:textId="77777777" w:rsidR="007870D6" w:rsidRPr="0027411C" w:rsidRDefault="007870D6" w:rsidP="007870D6">
      <w:pPr>
        <w:spacing w:after="240"/>
        <w:jc w:val="both"/>
        <w:rPr>
          <w:rFonts w:ascii="Times New Roman" w:hAnsi="Times New Roman" w:cs="Times New Roman"/>
          <w:sz w:val="24"/>
          <w:szCs w:val="24"/>
          <w:lang w:val="en-US"/>
        </w:rPr>
      </w:pPr>
      <w:r w:rsidRPr="004805DB">
        <w:rPr>
          <w:rFonts w:ascii="Times New Roman" w:hAnsi="Times New Roman" w:cs="Times New Roman"/>
          <w:sz w:val="24"/>
          <w:szCs w:val="24"/>
          <w:lang w:val="en-US"/>
        </w:rPr>
        <w:t>The theoretical introduction will be followed by a hands-on experience</w:t>
      </w:r>
      <w:r w:rsidR="0027411C">
        <w:rPr>
          <w:rFonts w:ascii="Times New Roman" w:hAnsi="Times New Roman" w:cs="Times New Roman"/>
          <w:sz w:val="24"/>
          <w:szCs w:val="24"/>
          <w:lang w:val="en-US"/>
        </w:rPr>
        <w:t xml:space="preserve"> (</w:t>
      </w:r>
      <w:r w:rsidR="0027411C">
        <w:rPr>
          <w:rFonts w:ascii="Times New Roman" w:hAnsi="Times New Roman" w:cs="Times New Roman"/>
          <w:bCs/>
          <w:sz w:val="24"/>
          <w:szCs w:val="24"/>
          <w:lang w:val="en-US"/>
        </w:rPr>
        <w:t>n</w:t>
      </w:r>
      <w:r w:rsidR="0027411C" w:rsidRPr="0027411C">
        <w:rPr>
          <w:rFonts w:ascii="Times New Roman" w:hAnsi="Times New Roman" w:cs="Times New Roman"/>
          <w:bCs/>
          <w:sz w:val="24"/>
          <w:szCs w:val="24"/>
          <w:lang w:val="en-US"/>
        </w:rPr>
        <w:t>o previous knowledge needed</w:t>
      </w:r>
      <w:r w:rsidR="0027411C">
        <w:rPr>
          <w:rFonts w:ascii="Times New Roman" w:hAnsi="Times New Roman" w:cs="Times New Roman"/>
          <w:bCs/>
          <w:sz w:val="24"/>
          <w:szCs w:val="24"/>
          <w:lang w:val="en-US"/>
        </w:rPr>
        <w:t>)</w:t>
      </w:r>
      <w:r w:rsidRPr="004805DB">
        <w:rPr>
          <w:rFonts w:ascii="Times New Roman" w:hAnsi="Times New Roman" w:cs="Times New Roman"/>
          <w:sz w:val="24"/>
          <w:szCs w:val="24"/>
          <w:lang w:val="en-US"/>
        </w:rPr>
        <w:t xml:space="preserve"> in using TEI with a XML Editor (</w:t>
      </w:r>
      <w:proofErr w:type="spellStart"/>
      <w:r w:rsidRPr="004805DB">
        <w:rPr>
          <w:rFonts w:ascii="Times New Roman" w:hAnsi="Times New Roman" w:cs="Times New Roman"/>
          <w:sz w:val="24"/>
          <w:szCs w:val="24"/>
          <w:lang w:val="en-US"/>
        </w:rPr>
        <w:t>oXygen</w:t>
      </w:r>
      <w:proofErr w:type="spellEnd"/>
      <w:r w:rsidRPr="004805DB">
        <w:rPr>
          <w:rFonts w:ascii="Times New Roman" w:hAnsi="Times New Roman" w:cs="Times New Roman"/>
          <w:sz w:val="24"/>
          <w:szCs w:val="24"/>
          <w:lang w:val="en-US"/>
        </w:rPr>
        <w:t>).</w:t>
      </w:r>
    </w:p>
    <w:p w14:paraId="3A8BE021" w14:textId="77777777" w:rsidR="0027411C" w:rsidRDefault="0027411C" w:rsidP="007870D6">
      <w:pPr>
        <w:spacing w:after="240"/>
        <w:jc w:val="both"/>
        <w:rPr>
          <w:rFonts w:ascii="Times New Roman" w:hAnsi="Times New Roman" w:cs="Times New Roman"/>
          <w:sz w:val="24"/>
          <w:szCs w:val="24"/>
          <w:lang w:val="en-US"/>
        </w:rPr>
      </w:pPr>
      <w:r w:rsidRPr="004805DB">
        <w:rPr>
          <w:rFonts w:ascii="Times New Roman" w:hAnsi="Times New Roman" w:cs="Times New Roman"/>
          <w:sz w:val="24"/>
          <w:szCs w:val="24"/>
          <w:lang w:val="en-US"/>
        </w:rPr>
        <w:t xml:space="preserve">An example of working service </w:t>
      </w:r>
      <w:proofErr w:type="spellStart"/>
      <w:r w:rsidRPr="004805DB">
        <w:rPr>
          <w:rFonts w:ascii="Times New Roman" w:hAnsi="Times New Roman" w:cs="Times New Roman"/>
          <w:sz w:val="24"/>
          <w:szCs w:val="24"/>
          <w:lang w:val="en-US"/>
        </w:rPr>
        <w:t>Karaites</w:t>
      </w:r>
      <w:proofErr w:type="spellEnd"/>
      <w:r w:rsidRPr="004805DB">
        <w:rPr>
          <w:rFonts w:ascii="Times New Roman" w:hAnsi="Times New Roman" w:cs="Times New Roman"/>
          <w:sz w:val="24"/>
          <w:szCs w:val="24"/>
          <w:lang w:val="en-US"/>
        </w:rPr>
        <w:t xml:space="preserve"> Digital Archive </w:t>
      </w:r>
      <w:proofErr w:type="spellStart"/>
      <w:r w:rsidRPr="004805DB">
        <w:rPr>
          <w:rFonts w:ascii="Times New Roman" w:hAnsi="Times New Roman" w:cs="Times New Roman"/>
          <w:sz w:val="24"/>
          <w:szCs w:val="24"/>
          <w:lang w:val="en-US"/>
        </w:rPr>
        <w:t>eJazyszłar</w:t>
      </w:r>
      <w:proofErr w:type="spellEnd"/>
      <w:r w:rsidRPr="004805DB">
        <w:rPr>
          <w:rFonts w:ascii="Times New Roman" w:hAnsi="Times New Roman" w:cs="Times New Roman"/>
          <w:sz w:val="24"/>
          <w:szCs w:val="24"/>
          <w:lang w:val="en-US"/>
        </w:rPr>
        <w:t xml:space="preserve"> – based on TEI described documents, developed and maintained by </w:t>
      </w:r>
      <w:proofErr w:type="spellStart"/>
      <w:r w:rsidRPr="004805DB">
        <w:rPr>
          <w:rFonts w:ascii="Times New Roman" w:hAnsi="Times New Roman" w:cs="Times New Roman"/>
          <w:sz w:val="24"/>
          <w:szCs w:val="24"/>
          <w:lang w:val="en-US"/>
        </w:rPr>
        <w:t>Poznań</w:t>
      </w:r>
      <w:proofErr w:type="spellEnd"/>
      <w:r w:rsidRPr="004805DB">
        <w:rPr>
          <w:rFonts w:ascii="Times New Roman" w:hAnsi="Times New Roman" w:cs="Times New Roman"/>
          <w:sz w:val="24"/>
          <w:szCs w:val="24"/>
          <w:lang w:val="en-US"/>
        </w:rPr>
        <w:t xml:space="preserve"> Supercomputing and Networking Center –will be presented.</w:t>
      </w:r>
    </w:p>
    <w:p w14:paraId="2322289C" w14:textId="77777777" w:rsidR="00907BAE" w:rsidRPr="00E00E34" w:rsidRDefault="00907BAE" w:rsidP="007870D6">
      <w:pPr>
        <w:spacing w:after="120"/>
        <w:rPr>
          <w:rFonts w:ascii="Times New Roman" w:hAnsi="Times New Roman" w:cs="Times New Roman"/>
          <w:sz w:val="24"/>
          <w:szCs w:val="24"/>
          <w:lang w:val="en-US"/>
        </w:rPr>
      </w:pPr>
    </w:p>
    <w:p w14:paraId="707C9B3F" w14:textId="77777777" w:rsidR="007870D6" w:rsidRPr="004805DB" w:rsidRDefault="007870D6" w:rsidP="007870D6">
      <w:pPr>
        <w:spacing w:after="120"/>
        <w:rPr>
          <w:rFonts w:ascii="Times New Roman" w:hAnsi="Times New Roman" w:cs="Times New Roman"/>
          <w:b/>
          <w:sz w:val="24"/>
          <w:szCs w:val="24"/>
          <w:lang w:val="en-GB"/>
        </w:rPr>
      </w:pPr>
      <w:r w:rsidRPr="004805DB">
        <w:rPr>
          <w:rFonts w:ascii="Times New Roman" w:hAnsi="Times New Roman" w:cs="Times New Roman"/>
          <w:b/>
          <w:bCs/>
          <w:sz w:val="24"/>
          <w:szCs w:val="24"/>
          <w:lang w:val="en-US"/>
        </w:rPr>
        <w:t>Content</w:t>
      </w:r>
      <w:r w:rsidRPr="004805DB">
        <w:rPr>
          <w:rFonts w:ascii="Times New Roman" w:hAnsi="Times New Roman" w:cs="Times New Roman"/>
          <w:b/>
          <w:sz w:val="24"/>
          <w:szCs w:val="24"/>
          <w:lang w:val="en-GB"/>
        </w:rPr>
        <w:t>:</w:t>
      </w:r>
    </w:p>
    <w:p w14:paraId="775CB107" w14:textId="77777777" w:rsidR="007870D6" w:rsidRPr="004805DB" w:rsidRDefault="007870D6" w:rsidP="007870D6">
      <w:pPr>
        <w:pStyle w:val="Paragraphedeliste"/>
        <w:numPr>
          <w:ilvl w:val="0"/>
          <w:numId w:val="3"/>
        </w:numPr>
        <w:rPr>
          <w:rFonts w:ascii="Times New Roman" w:hAnsi="Times New Roman" w:cs="Times New Roman"/>
          <w:sz w:val="24"/>
          <w:szCs w:val="24"/>
          <w:lang w:val="en-GB"/>
        </w:rPr>
      </w:pPr>
      <w:r w:rsidRPr="004805DB">
        <w:rPr>
          <w:rFonts w:ascii="Times New Roman" w:hAnsi="Times New Roman" w:cs="Times New Roman"/>
          <w:sz w:val="24"/>
          <w:szCs w:val="24"/>
          <w:lang w:val="en-US"/>
        </w:rPr>
        <w:t>General introduction to Digital Scholarly Editions</w:t>
      </w:r>
    </w:p>
    <w:p w14:paraId="3A003E2C"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Examples of digital editions</w:t>
      </w:r>
    </w:p>
    <w:p w14:paraId="365DF5BA" w14:textId="77777777" w:rsidR="007870D6" w:rsidRPr="004805DB" w:rsidRDefault="007870D6" w:rsidP="007870D6">
      <w:pPr>
        <w:pStyle w:val="Paragraphedeliste"/>
        <w:numPr>
          <w:ilvl w:val="1"/>
          <w:numId w:val="3"/>
        </w:numPr>
        <w:rPr>
          <w:rFonts w:ascii="Times New Roman" w:hAnsi="Times New Roman" w:cs="Times New Roman"/>
          <w:sz w:val="24"/>
          <w:szCs w:val="24"/>
          <w:lang w:val="en-US"/>
        </w:rPr>
      </w:pPr>
      <w:r w:rsidRPr="004805DB">
        <w:rPr>
          <w:rFonts w:ascii="Times New Roman" w:hAnsi="Times New Roman" w:cs="Times New Roman"/>
          <w:sz w:val="24"/>
          <w:szCs w:val="24"/>
          <w:lang w:val="en-US"/>
        </w:rPr>
        <w:t xml:space="preserve">Criteria for evaluating </w:t>
      </w:r>
      <w:r w:rsidRPr="004805DB">
        <w:rPr>
          <w:rFonts w:ascii="Times New Roman" w:hAnsi="Times New Roman" w:cs="Times New Roman"/>
          <w:sz w:val="24"/>
          <w:szCs w:val="24"/>
          <w:lang w:val="en-GB"/>
        </w:rPr>
        <w:t>DSE</w:t>
      </w:r>
    </w:p>
    <w:p w14:paraId="4DA8AEF2" w14:textId="77777777" w:rsidR="007870D6" w:rsidRPr="004805DB" w:rsidRDefault="007870D6" w:rsidP="007870D6">
      <w:pPr>
        <w:pStyle w:val="Paragraphedeliste"/>
        <w:numPr>
          <w:ilvl w:val="1"/>
          <w:numId w:val="3"/>
        </w:numPr>
        <w:rPr>
          <w:rFonts w:ascii="Times New Roman" w:hAnsi="Times New Roman" w:cs="Times New Roman"/>
          <w:sz w:val="24"/>
          <w:szCs w:val="24"/>
          <w:lang w:val="en-US"/>
        </w:rPr>
      </w:pPr>
      <w:r w:rsidRPr="004805DB">
        <w:rPr>
          <w:rFonts w:ascii="Times New Roman" w:hAnsi="Times New Roman" w:cs="Times New Roman"/>
          <w:sz w:val="24"/>
          <w:szCs w:val="24"/>
          <w:lang w:val="en-GB"/>
        </w:rPr>
        <w:t>Structure (Schema), Content (Transcription), Visualisation (</w:t>
      </w:r>
      <w:r w:rsidRPr="004805DB">
        <w:rPr>
          <w:rFonts w:ascii="Times New Roman" w:hAnsi="Times New Roman" w:cs="Times New Roman"/>
          <w:sz w:val="24"/>
          <w:szCs w:val="24"/>
          <w:lang w:val="en-US"/>
        </w:rPr>
        <w:t xml:space="preserve">Stylesheets), </w:t>
      </w:r>
      <w:r w:rsidRPr="004805DB">
        <w:rPr>
          <w:rFonts w:ascii="Times New Roman" w:hAnsi="Times New Roman" w:cs="Times New Roman"/>
          <w:sz w:val="24"/>
          <w:szCs w:val="24"/>
          <w:lang w:val="en-GB"/>
        </w:rPr>
        <w:t>Information (Metadata)</w:t>
      </w:r>
      <w:r w:rsidRPr="004805DB">
        <w:rPr>
          <w:rFonts w:ascii="Times New Roman" w:hAnsi="Times New Roman" w:cs="Times New Roman"/>
          <w:sz w:val="24"/>
          <w:szCs w:val="24"/>
          <w:lang w:val="en-US"/>
        </w:rPr>
        <w:t>.</w:t>
      </w:r>
    </w:p>
    <w:p w14:paraId="5B4C539A" w14:textId="67F93494" w:rsidR="007870D6" w:rsidRPr="004805DB" w:rsidRDefault="007870D6" w:rsidP="007870D6">
      <w:pPr>
        <w:pStyle w:val="Paragraphedeliste"/>
        <w:numPr>
          <w:ilvl w:val="0"/>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Markup </w:t>
      </w:r>
      <w:r w:rsidR="001F6D42">
        <w:rPr>
          <w:rFonts w:ascii="Times New Roman" w:hAnsi="Times New Roman" w:cs="Times New Roman"/>
          <w:sz w:val="24"/>
          <w:szCs w:val="24"/>
          <w:lang w:val="en-GB"/>
        </w:rPr>
        <w:t>a</w:t>
      </w:r>
      <w:r w:rsidRPr="004805DB">
        <w:rPr>
          <w:rFonts w:ascii="Times New Roman" w:hAnsi="Times New Roman" w:cs="Times New Roman"/>
          <w:sz w:val="24"/>
          <w:szCs w:val="24"/>
          <w:lang w:val="en-GB"/>
        </w:rPr>
        <w:t>nd XML</w:t>
      </w:r>
    </w:p>
    <w:p w14:paraId="1A30250C"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Descriptive </w:t>
      </w:r>
      <w:proofErr w:type="spellStart"/>
      <w:r w:rsidRPr="004805DB">
        <w:rPr>
          <w:rFonts w:ascii="Times New Roman" w:hAnsi="Times New Roman" w:cs="Times New Roman"/>
          <w:sz w:val="24"/>
          <w:szCs w:val="24"/>
          <w:lang w:val="en-GB"/>
        </w:rPr>
        <w:t>markup</w:t>
      </w:r>
      <w:proofErr w:type="spellEnd"/>
      <w:r w:rsidRPr="004805DB">
        <w:rPr>
          <w:rFonts w:ascii="Times New Roman" w:hAnsi="Times New Roman" w:cs="Times New Roman"/>
          <w:sz w:val="24"/>
          <w:szCs w:val="24"/>
          <w:lang w:val="en-GB"/>
        </w:rPr>
        <w:t xml:space="preserve"> (</w:t>
      </w:r>
      <w:r w:rsidRPr="004805DB">
        <w:rPr>
          <w:rFonts w:ascii="Times New Roman" w:hAnsi="Times New Roman" w:cs="Times New Roman"/>
          <w:sz w:val="24"/>
          <w:szCs w:val="24"/>
          <w:lang w:val="en-US"/>
        </w:rPr>
        <w:t xml:space="preserve">form vs content) </w:t>
      </w:r>
    </w:p>
    <w:p w14:paraId="4409F8A1"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TEI Basic Structure</w:t>
      </w:r>
    </w:p>
    <w:p w14:paraId="4D9405F7"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bCs/>
          <w:sz w:val="24"/>
          <w:szCs w:val="24"/>
          <w:lang w:val="en-US"/>
        </w:rPr>
        <w:t>TEI</w:t>
      </w:r>
      <w:r w:rsidRPr="004805DB">
        <w:rPr>
          <w:rFonts w:ascii="Times New Roman" w:hAnsi="Times New Roman" w:cs="Times New Roman"/>
          <w:sz w:val="24"/>
          <w:szCs w:val="24"/>
          <w:lang w:val="en-US"/>
        </w:rPr>
        <w:t xml:space="preserve"> Guidelines</w:t>
      </w:r>
    </w:p>
    <w:p w14:paraId="42B5A787" w14:textId="77777777" w:rsidR="00E21041" w:rsidRPr="004805DB" w:rsidRDefault="00E21041" w:rsidP="00E21041">
      <w:pPr>
        <w:pStyle w:val="Paragraphedeliste"/>
        <w:numPr>
          <w:ilvl w:val="0"/>
          <w:numId w:val="3"/>
        </w:numPr>
        <w:jc w:val="both"/>
        <w:rPr>
          <w:rFonts w:ascii="Times New Roman" w:hAnsi="Times New Roman" w:cs="Times New Roman"/>
          <w:sz w:val="24"/>
          <w:szCs w:val="24"/>
          <w:lang w:val="en-US"/>
        </w:rPr>
      </w:pPr>
      <w:proofErr w:type="spellStart"/>
      <w:r w:rsidRPr="004805DB">
        <w:rPr>
          <w:rFonts w:ascii="Times New Roman" w:hAnsi="Times New Roman" w:cs="Times New Roman"/>
          <w:sz w:val="24"/>
          <w:szCs w:val="24"/>
          <w:lang w:val="en-US"/>
        </w:rPr>
        <w:lastRenderedPageBreak/>
        <w:t>Karaites</w:t>
      </w:r>
      <w:proofErr w:type="spellEnd"/>
      <w:r w:rsidRPr="004805DB">
        <w:rPr>
          <w:rFonts w:ascii="Times New Roman" w:hAnsi="Times New Roman" w:cs="Times New Roman"/>
          <w:sz w:val="24"/>
          <w:szCs w:val="24"/>
          <w:lang w:val="en-US"/>
        </w:rPr>
        <w:t xml:space="preserve"> Digital Archive </w:t>
      </w:r>
      <w:proofErr w:type="spellStart"/>
      <w:r w:rsidRPr="004805DB">
        <w:rPr>
          <w:rFonts w:ascii="Times New Roman" w:hAnsi="Times New Roman" w:cs="Times New Roman"/>
          <w:sz w:val="24"/>
          <w:szCs w:val="24"/>
          <w:lang w:val="en-US"/>
        </w:rPr>
        <w:t>eJazyszłar</w:t>
      </w:r>
      <w:proofErr w:type="spellEnd"/>
      <w:r w:rsidRPr="004805DB">
        <w:rPr>
          <w:rFonts w:ascii="Times New Roman" w:hAnsi="Times New Roman" w:cs="Times New Roman"/>
          <w:sz w:val="24"/>
          <w:szCs w:val="24"/>
          <w:lang w:val="en-US"/>
        </w:rPr>
        <w:t xml:space="preserve"> (</w:t>
      </w:r>
      <w:r w:rsidRPr="004805DB">
        <w:rPr>
          <w:rFonts w:ascii="Times New Roman" w:hAnsi="Times New Roman" w:cs="Times New Roman"/>
          <w:sz w:val="24"/>
          <w:szCs w:val="24"/>
          <w:lang w:val="en-GB"/>
        </w:rPr>
        <w:t>http://www.jazyszlar.karaimi.org/)</w:t>
      </w:r>
      <w:r w:rsidRPr="004805DB">
        <w:rPr>
          <w:rFonts w:ascii="Times New Roman" w:hAnsi="Times New Roman" w:cs="Times New Roman"/>
          <w:sz w:val="24"/>
          <w:szCs w:val="24"/>
          <w:lang w:val="en-US"/>
        </w:rPr>
        <w:t xml:space="preserve"> as an example of using TEI standard for on-line publishing of information about cultural resources</w:t>
      </w:r>
    </w:p>
    <w:p w14:paraId="4DE8B4DE" w14:textId="77777777" w:rsidR="007870D6" w:rsidRPr="004805DB" w:rsidRDefault="007870D6" w:rsidP="007870D6">
      <w:pPr>
        <w:pStyle w:val="Paragraphedeliste"/>
        <w:numPr>
          <w:ilvl w:val="0"/>
          <w:numId w:val="3"/>
        </w:numPr>
        <w:rPr>
          <w:rFonts w:ascii="Times New Roman" w:hAnsi="Times New Roman" w:cs="Times New Roman"/>
          <w:sz w:val="24"/>
          <w:szCs w:val="24"/>
          <w:lang w:val="en-US"/>
        </w:rPr>
      </w:pPr>
      <w:r w:rsidRPr="004805DB">
        <w:rPr>
          <w:rFonts w:ascii="Times New Roman" w:hAnsi="Times New Roman" w:cs="Times New Roman"/>
          <w:bCs/>
          <w:sz w:val="24"/>
          <w:szCs w:val="24"/>
          <w:lang w:val="en-US"/>
        </w:rPr>
        <w:t xml:space="preserve">Introducing </w:t>
      </w:r>
      <w:proofErr w:type="spellStart"/>
      <w:r w:rsidRPr="004805DB">
        <w:rPr>
          <w:rFonts w:ascii="Times New Roman" w:hAnsi="Times New Roman" w:cs="Times New Roman"/>
          <w:bCs/>
          <w:sz w:val="24"/>
          <w:szCs w:val="24"/>
          <w:lang w:val="en-US"/>
        </w:rPr>
        <w:t>oXygen</w:t>
      </w:r>
      <w:proofErr w:type="spellEnd"/>
      <w:r w:rsidRPr="004805DB">
        <w:rPr>
          <w:rFonts w:ascii="Times New Roman" w:hAnsi="Times New Roman" w:cs="Times New Roman"/>
          <w:bCs/>
          <w:sz w:val="24"/>
          <w:szCs w:val="24"/>
          <w:lang w:val="en-US"/>
        </w:rPr>
        <w:t xml:space="preserve"> </w:t>
      </w:r>
      <w:r w:rsidRPr="004805DB">
        <w:rPr>
          <w:rFonts w:ascii="Times New Roman" w:hAnsi="Times New Roman" w:cs="Times New Roman"/>
          <w:bCs/>
          <w:sz w:val="24"/>
          <w:szCs w:val="24"/>
        </w:rPr>
        <w:t>(XML Editor)</w:t>
      </w:r>
    </w:p>
    <w:p w14:paraId="736F85C8"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Create, add </w:t>
      </w:r>
      <w:proofErr w:type="spellStart"/>
      <w:r w:rsidRPr="004805DB">
        <w:rPr>
          <w:rFonts w:ascii="Times New Roman" w:hAnsi="Times New Roman" w:cs="Times New Roman"/>
          <w:sz w:val="24"/>
          <w:szCs w:val="24"/>
          <w:lang w:val="en-GB"/>
        </w:rPr>
        <w:t>markup</w:t>
      </w:r>
      <w:proofErr w:type="spellEnd"/>
      <w:r w:rsidRPr="004805DB">
        <w:rPr>
          <w:rFonts w:ascii="Times New Roman" w:hAnsi="Times New Roman" w:cs="Times New Roman"/>
          <w:sz w:val="24"/>
          <w:szCs w:val="24"/>
          <w:lang w:val="en-GB"/>
        </w:rPr>
        <w:t xml:space="preserve">, validate </w:t>
      </w:r>
    </w:p>
    <w:p w14:paraId="186C4165" w14:textId="77777777" w:rsidR="007870D6" w:rsidRPr="004805DB" w:rsidRDefault="007870D6" w:rsidP="007870D6">
      <w:pPr>
        <w:pStyle w:val="Paragraphedeliste"/>
        <w:numPr>
          <w:ilvl w:val="0"/>
          <w:numId w:val="3"/>
        </w:numPr>
        <w:rPr>
          <w:rFonts w:ascii="Times New Roman" w:hAnsi="Times New Roman" w:cs="Times New Roman"/>
          <w:sz w:val="24"/>
          <w:szCs w:val="24"/>
          <w:lang w:val="en-GB"/>
        </w:rPr>
      </w:pPr>
      <w:r w:rsidRPr="004805DB">
        <w:rPr>
          <w:rFonts w:ascii="Times New Roman" w:hAnsi="Times New Roman" w:cs="Times New Roman"/>
          <w:bCs/>
          <w:sz w:val="24"/>
          <w:szCs w:val="24"/>
          <w:lang w:val="en-US"/>
        </w:rPr>
        <w:t>Metadata in &lt;</w:t>
      </w:r>
      <w:proofErr w:type="spellStart"/>
      <w:r w:rsidRPr="004805DB">
        <w:rPr>
          <w:rFonts w:ascii="Times New Roman" w:hAnsi="Times New Roman" w:cs="Times New Roman"/>
          <w:bCs/>
          <w:sz w:val="24"/>
          <w:szCs w:val="24"/>
          <w:lang w:val="en-US"/>
        </w:rPr>
        <w:t>teiHeader</w:t>
      </w:r>
      <w:proofErr w:type="spellEnd"/>
      <w:r w:rsidRPr="004805DB">
        <w:rPr>
          <w:rFonts w:ascii="Times New Roman" w:hAnsi="Times New Roman" w:cs="Times New Roman"/>
          <w:bCs/>
          <w:sz w:val="24"/>
          <w:szCs w:val="24"/>
          <w:lang w:val="en-US"/>
        </w:rPr>
        <w:t>&gt;</w:t>
      </w:r>
    </w:p>
    <w:p w14:paraId="0C157D5C"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Title and publication statement</w:t>
      </w:r>
    </w:p>
    <w:p w14:paraId="2F76F8B5" w14:textId="77777777" w:rsidR="007870D6" w:rsidRPr="004805DB" w:rsidRDefault="007870D6" w:rsidP="007870D6">
      <w:pPr>
        <w:pStyle w:val="Paragraphedeliste"/>
        <w:numPr>
          <w:ilvl w:val="1"/>
          <w:numId w:val="3"/>
        </w:numPr>
        <w:rPr>
          <w:rFonts w:ascii="Times New Roman" w:hAnsi="Times New Roman" w:cs="Times New Roman"/>
          <w:sz w:val="24"/>
          <w:szCs w:val="24"/>
          <w:lang w:val="en-GB"/>
        </w:rPr>
      </w:pPr>
      <w:r w:rsidRPr="004805DB">
        <w:rPr>
          <w:rFonts w:ascii="Times New Roman" w:hAnsi="Times New Roman" w:cs="Times New Roman"/>
          <w:sz w:val="24"/>
          <w:szCs w:val="24"/>
          <w:lang w:val="en-GB"/>
        </w:rPr>
        <w:t>Source description</w:t>
      </w:r>
    </w:p>
    <w:p w14:paraId="022FF9C5" w14:textId="77777777" w:rsidR="007870D6" w:rsidRPr="004805DB" w:rsidRDefault="007870D6" w:rsidP="007870D6">
      <w:pPr>
        <w:pStyle w:val="Paragraphedeliste"/>
        <w:numPr>
          <w:ilvl w:val="0"/>
          <w:numId w:val="3"/>
        </w:numPr>
        <w:rPr>
          <w:rFonts w:ascii="Times New Roman" w:hAnsi="Times New Roman" w:cs="Times New Roman"/>
          <w:sz w:val="24"/>
          <w:szCs w:val="24"/>
          <w:lang w:val="en-US"/>
        </w:rPr>
      </w:pPr>
      <w:r w:rsidRPr="004805DB">
        <w:rPr>
          <w:rFonts w:ascii="Times New Roman" w:hAnsi="Times New Roman" w:cs="Times New Roman"/>
          <w:sz w:val="24"/>
          <w:szCs w:val="24"/>
          <w:lang w:val="en-US"/>
        </w:rPr>
        <w:t>Encoding Names, People, Places.</w:t>
      </w:r>
    </w:p>
    <w:p w14:paraId="058DAF05" w14:textId="77777777" w:rsidR="007870D6" w:rsidRPr="004805DB" w:rsidRDefault="007870D6" w:rsidP="007870D6">
      <w:pPr>
        <w:pStyle w:val="Paragraphedeliste"/>
        <w:numPr>
          <w:ilvl w:val="0"/>
          <w:numId w:val="3"/>
        </w:numPr>
        <w:spacing w:after="240"/>
        <w:ind w:left="714" w:hanging="357"/>
        <w:rPr>
          <w:rFonts w:ascii="Times New Roman" w:hAnsi="Times New Roman" w:cs="Times New Roman"/>
          <w:sz w:val="24"/>
          <w:szCs w:val="24"/>
          <w:lang w:val="en-GB"/>
        </w:rPr>
      </w:pPr>
      <w:r w:rsidRPr="004805DB">
        <w:rPr>
          <w:rFonts w:ascii="Times New Roman" w:hAnsi="Times New Roman" w:cs="Times New Roman"/>
          <w:sz w:val="24"/>
          <w:szCs w:val="24"/>
          <w:lang w:val="en-GB"/>
        </w:rPr>
        <w:t>Encoding variants.</w:t>
      </w:r>
    </w:p>
    <w:p w14:paraId="27800BFE" w14:textId="77777777" w:rsidR="007870D6" w:rsidRPr="004805DB" w:rsidRDefault="007870D6" w:rsidP="007870D6">
      <w:pPr>
        <w:spacing w:after="120"/>
        <w:rPr>
          <w:rFonts w:ascii="Times New Roman" w:hAnsi="Times New Roman" w:cs="Times New Roman"/>
          <w:b/>
          <w:sz w:val="24"/>
          <w:szCs w:val="24"/>
          <w:lang w:val="en-GB"/>
        </w:rPr>
      </w:pPr>
      <w:r w:rsidRPr="004805DB">
        <w:rPr>
          <w:rFonts w:ascii="Times New Roman" w:hAnsi="Times New Roman" w:cs="Times New Roman"/>
          <w:b/>
          <w:bCs/>
          <w:sz w:val="24"/>
          <w:szCs w:val="24"/>
          <w:lang w:val="en-US"/>
        </w:rPr>
        <w:t>Duration</w:t>
      </w:r>
      <w:r w:rsidRPr="004805DB">
        <w:rPr>
          <w:rFonts w:ascii="Times New Roman" w:hAnsi="Times New Roman" w:cs="Times New Roman"/>
          <w:b/>
          <w:sz w:val="24"/>
          <w:szCs w:val="24"/>
          <w:lang w:val="en-GB"/>
        </w:rPr>
        <w:t xml:space="preserve">: </w:t>
      </w:r>
    </w:p>
    <w:p w14:paraId="7658CA14" w14:textId="77777777" w:rsidR="007870D6" w:rsidRPr="004805DB" w:rsidRDefault="00841EB9" w:rsidP="007870D6">
      <w:pPr>
        <w:rPr>
          <w:rFonts w:ascii="Times New Roman" w:hAnsi="Times New Roman" w:cs="Times New Roman"/>
          <w:sz w:val="24"/>
          <w:szCs w:val="24"/>
          <w:lang w:val="en-GB"/>
        </w:rPr>
      </w:pPr>
      <w:r w:rsidRPr="004805DB">
        <w:rPr>
          <w:rFonts w:ascii="Times New Roman" w:hAnsi="Times New Roman" w:cs="Times New Roman"/>
          <w:sz w:val="24"/>
          <w:szCs w:val="24"/>
          <w:lang w:val="en-GB"/>
        </w:rPr>
        <w:t>3+</w:t>
      </w:r>
      <w:proofErr w:type="gramStart"/>
      <w:r w:rsidRPr="004805DB">
        <w:rPr>
          <w:rFonts w:ascii="Times New Roman" w:hAnsi="Times New Roman" w:cs="Times New Roman"/>
          <w:sz w:val="24"/>
          <w:szCs w:val="24"/>
          <w:lang w:val="en-GB"/>
        </w:rPr>
        <w:t>3  hours</w:t>
      </w:r>
      <w:proofErr w:type="gramEnd"/>
      <w:r w:rsidRPr="004805DB">
        <w:rPr>
          <w:rFonts w:ascii="Times New Roman" w:hAnsi="Times New Roman" w:cs="Times New Roman"/>
          <w:sz w:val="24"/>
          <w:szCs w:val="24"/>
          <w:lang w:val="en-GB"/>
        </w:rPr>
        <w:t xml:space="preserve"> (45 min.), including coffee and lunch breaks</w:t>
      </w:r>
    </w:p>
    <w:p w14:paraId="474D68C6" w14:textId="08887D5E" w:rsidR="002B5911" w:rsidRDefault="002B5911">
      <w:pPr>
        <w:rPr>
          <w:rFonts w:ascii="Times New Roman" w:hAnsi="Times New Roman" w:cs="Times New Roman"/>
          <w:b/>
          <w:sz w:val="24"/>
          <w:szCs w:val="24"/>
          <w:lang w:val="en-GB"/>
        </w:rPr>
      </w:pPr>
      <w:bookmarkStart w:id="0" w:name="_GoBack"/>
      <w:bookmarkEnd w:id="0"/>
      <w:r w:rsidRPr="004805DB">
        <w:rPr>
          <w:rFonts w:ascii="Times New Roman" w:hAnsi="Times New Roman" w:cs="Times New Roman"/>
          <w:b/>
          <w:sz w:val="24"/>
          <w:szCs w:val="24"/>
          <w:lang w:val="en-GB"/>
        </w:rPr>
        <w:br w:type="page"/>
      </w:r>
    </w:p>
    <w:p w14:paraId="1D9DF9AD" w14:textId="0C391C15" w:rsidR="000D1594" w:rsidRPr="004805DB" w:rsidRDefault="000D1594" w:rsidP="000D1594">
      <w:pPr>
        <w:rPr>
          <w:rFonts w:ascii="Times New Roman" w:hAnsi="Times New Roman" w:cs="Times New Roman"/>
          <w:b/>
          <w:sz w:val="24"/>
          <w:szCs w:val="24"/>
          <w:lang w:val="en-US"/>
        </w:rPr>
      </w:pPr>
      <w:r w:rsidRPr="004805DB">
        <w:rPr>
          <w:rFonts w:ascii="Times New Roman" w:hAnsi="Times New Roman" w:cs="Times New Roman"/>
          <w:b/>
          <w:sz w:val="24"/>
          <w:szCs w:val="24"/>
          <w:lang w:val="en-US"/>
        </w:rPr>
        <w:lastRenderedPageBreak/>
        <w:t>Day 1. Friday, 14</w:t>
      </w:r>
      <w:r w:rsidRPr="004805DB">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October </w:t>
      </w:r>
      <w:r w:rsidRPr="004805DB">
        <w:rPr>
          <w:rFonts w:ascii="Times New Roman" w:hAnsi="Times New Roman" w:cs="Times New Roman"/>
          <w:b/>
          <w:sz w:val="24"/>
          <w:szCs w:val="24"/>
          <w:lang w:val="en-US"/>
        </w:rPr>
        <w:t>2016</w:t>
      </w:r>
    </w:p>
    <w:p w14:paraId="508013E6" w14:textId="77777777" w:rsidR="000D1594" w:rsidRPr="004805DB" w:rsidRDefault="000D1594" w:rsidP="000D1594">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Wrocław University, </w:t>
      </w:r>
    </w:p>
    <w:p w14:paraId="5C884548" w14:textId="77777777" w:rsidR="000D1594" w:rsidRPr="004805DB" w:rsidRDefault="000D1594" w:rsidP="000D1594">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Institute of Romance Philology</w:t>
      </w:r>
    </w:p>
    <w:p w14:paraId="72D6B61E" w14:textId="77777777" w:rsidR="000D1594" w:rsidRPr="00E00E34" w:rsidRDefault="000D1594" w:rsidP="000D1594">
      <w:pPr>
        <w:spacing w:after="0"/>
        <w:rPr>
          <w:rFonts w:ascii="Times New Roman" w:hAnsi="Times New Roman" w:cs="Times New Roman"/>
          <w:bCs/>
          <w:sz w:val="24"/>
          <w:szCs w:val="24"/>
          <w:lang w:val="en-US"/>
        </w:rPr>
      </w:pPr>
      <w:r w:rsidRPr="00E00E34">
        <w:rPr>
          <w:rFonts w:ascii="Times New Roman" w:hAnsi="Times New Roman" w:cs="Times New Roman"/>
          <w:bCs/>
          <w:sz w:val="24"/>
          <w:szCs w:val="24"/>
          <w:lang w:val="en-US"/>
        </w:rPr>
        <w:t xml:space="preserve">pl. Bp. </w:t>
      </w:r>
      <w:proofErr w:type="spellStart"/>
      <w:r w:rsidRPr="00E00E34">
        <w:rPr>
          <w:rFonts w:ascii="Times New Roman" w:hAnsi="Times New Roman" w:cs="Times New Roman"/>
          <w:bCs/>
          <w:sz w:val="24"/>
          <w:szCs w:val="24"/>
          <w:lang w:val="en-US"/>
        </w:rPr>
        <w:t>Nankiera</w:t>
      </w:r>
      <w:proofErr w:type="spellEnd"/>
      <w:r w:rsidRPr="00E00E34">
        <w:rPr>
          <w:rFonts w:ascii="Times New Roman" w:hAnsi="Times New Roman" w:cs="Times New Roman"/>
          <w:bCs/>
          <w:sz w:val="24"/>
          <w:szCs w:val="24"/>
          <w:lang w:val="en-US"/>
        </w:rPr>
        <w:t xml:space="preserve"> 4</w:t>
      </w:r>
    </w:p>
    <w:p w14:paraId="32158A5F" w14:textId="77777777" w:rsidR="000D1594" w:rsidRPr="00E00E34" w:rsidRDefault="000D1594" w:rsidP="000D1594">
      <w:pPr>
        <w:spacing w:after="0"/>
        <w:rPr>
          <w:rFonts w:ascii="Times New Roman" w:hAnsi="Times New Roman" w:cs="Times New Roman"/>
          <w:sz w:val="24"/>
          <w:szCs w:val="24"/>
          <w:lang w:val="en-US"/>
        </w:rPr>
      </w:pPr>
    </w:p>
    <w:p w14:paraId="7F6A2085" w14:textId="1D83B44F" w:rsidR="000D1594" w:rsidRPr="00E00E34" w:rsidRDefault="000D1594" w:rsidP="000D1594">
      <w:pPr>
        <w:spacing w:after="240"/>
        <w:rPr>
          <w:rFonts w:ascii="Times New Roman" w:hAnsi="Times New Roman" w:cs="Times New Roman"/>
          <w:sz w:val="24"/>
          <w:szCs w:val="24"/>
          <w:lang w:val="en-US"/>
        </w:rPr>
      </w:pPr>
      <w:r w:rsidRPr="00E00E34">
        <w:rPr>
          <w:rFonts w:ascii="Times New Roman" w:hAnsi="Times New Roman" w:cs="Times New Roman"/>
          <w:b/>
          <w:sz w:val="24"/>
          <w:szCs w:val="24"/>
          <w:lang w:val="en-US"/>
        </w:rPr>
        <w:t xml:space="preserve">Time: </w:t>
      </w:r>
      <w:r w:rsidRPr="00E00E34">
        <w:rPr>
          <w:rFonts w:ascii="Times New Roman" w:hAnsi="Times New Roman" w:cs="Times New Roman"/>
          <w:sz w:val="24"/>
          <w:szCs w:val="24"/>
          <w:lang w:val="en-US"/>
        </w:rPr>
        <w:t xml:space="preserve">14:00 - 19:00 </w:t>
      </w:r>
    </w:p>
    <w:p w14:paraId="256E8F7F" w14:textId="77777777" w:rsidR="000D1594" w:rsidRPr="004805DB" w:rsidRDefault="000D1594" w:rsidP="000D1594">
      <w:pPr>
        <w:spacing w:after="240"/>
        <w:rPr>
          <w:rFonts w:ascii="Times New Roman" w:hAnsi="Times New Roman" w:cs="Times New Roman"/>
          <w:sz w:val="24"/>
          <w:szCs w:val="24"/>
          <w:lang w:val="en-GB"/>
        </w:rPr>
      </w:pPr>
      <w:r w:rsidRPr="004805DB">
        <w:rPr>
          <w:rFonts w:ascii="Times New Roman" w:hAnsi="Times New Roman" w:cs="Times New Roman"/>
          <w:b/>
          <w:sz w:val="24"/>
          <w:szCs w:val="24"/>
          <w:lang w:val="en-GB"/>
        </w:rPr>
        <w:t>Participants:</w:t>
      </w:r>
      <w:r w:rsidRPr="004805DB">
        <w:rPr>
          <w:rFonts w:ascii="Times New Roman" w:hAnsi="Times New Roman" w:cs="Times New Roman"/>
          <w:sz w:val="24"/>
          <w:szCs w:val="24"/>
          <w:lang w:val="en-GB"/>
        </w:rPr>
        <w:t xml:space="preserve"> max. </w:t>
      </w:r>
      <w:r>
        <w:rPr>
          <w:rFonts w:ascii="Times New Roman" w:hAnsi="Times New Roman" w:cs="Times New Roman"/>
          <w:sz w:val="24"/>
          <w:szCs w:val="24"/>
          <w:lang w:val="en-GB"/>
        </w:rPr>
        <w:t>20</w:t>
      </w:r>
    </w:p>
    <w:p w14:paraId="7104170C" w14:textId="77777777" w:rsidR="000D1594" w:rsidRPr="000D1594" w:rsidRDefault="000D1594" w:rsidP="000D1594">
      <w:pPr>
        <w:jc w:val="center"/>
        <w:rPr>
          <w:rFonts w:ascii="Times New Roman" w:hAnsi="Times New Roman" w:cs="Times New Roman"/>
          <w:b/>
          <w:sz w:val="24"/>
          <w:szCs w:val="24"/>
          <w:lang w:val="en-GB"/>
        </w:rPr>
      </w:pPr>
      <w:r w:rsidRPr="000D1594">
        <w:rPr>
          <w:rFonts w:ascii="Times New Roman" w:hAnsi="Times New Roman" w:cs="Times New Roman"/>
          <w:b/>
          <w:sz w:val="24"/>
          <w:szCs w:val="24"/>
          <w:lang w:val="en-GB"/>
        </w:rPr>
        <w:t>Sharing resources - reducing legal barriers to support reuse</w:t>
      </w:r>
    </w:p>
    <w:p w14:paraId="44F50B64" w14:textId="77777777" w:rsidR="000D1594" w:rsidRPr="000D1594" w:rsidRDefault="000D1594" w:rsidP="000D1594">
      <w:pPr>
        <w:rPr>
          <w:rFonts w:ascii="Times New Roman" w:hAnsi="Times New Roman" w:cs="Times New Roman"/>
          <w:b/>
          <w:sz w:val="24"/>
          <w:szCs w:val="24"/>
          <w:lang w:val="en-GB"/>
        </w:rPr>
      </w:pPr>
    </w:p>
    <w:p w14:paraId="07C2C1B1" w14:textId="60A904E0" w:rsidR="000D1594" w:rsidRPr="000D1594" w:rsidRDefault="000D1594" w:rsidP="000D1594">
      <w:pPr>
        <w:jc w:val="center"/>
        <w:rPr>
          <w:rFonts w:ascii="Times New Roman" w:hAnsi="Times New Roman" w:cs="Times New Roman"/>
          <w:sz w:val="24"/>
          <w:szCs w:val="24"/>
          <w:lang w:val="en-GB"/>
        </w:rPr>
      </w:pPr>
      <w:proofErr w:type="spellStart"/>
      <w:r w:rsidRPr="000D1594">
        <w:rPr>
          <w:rFonts w:ascii="Times New Roman" w:hAnsi="Times New Roman" w:cs="Times New Roman"/>
          <w:sz w:val="24"/>
          <w:szCs w:val="24"/>
          <w:lang w:val="en-GB"/>
        </w:rPr>
        <w:t>Kamil</w:t>
      </w:r>
      <w:proofErr w:type="spellEnd"/>
      <w:r w:rsidRPr="000D1594">
        <w:rPr>
          <w:rFonts w:ascii="Times New Roman" w:hAnsi="Times New Roman" w:cs="Times New Roman"/>
          <w:sz w:val="24"/>
          <w:szCs w:val="24"/>
          <w:lang w:val="en-GB"/>
        </w:rPr>
        <w:t xml:space="preserve"> </w:t>
      </w:r>
      <w:proofErr w:type="spellStart"/>
      <w:r w:rsidRPr="000D1594">
        <w:rPr>
          <w:rFonts w:ascii="Times New Roman" w:hAnsi="Times New Roman" w:cs="Times New Roman"/>
          <w:sz w:val="24"/>
          <w:szCs w:val="24"/>
          <w:lang w:val="en-GB"/>
        </w:rPr>
        <w:t>Śliwowski</w:t>
      </w:r>
      <w:proofErr w:type="spellEnd"/>
      <w:r w:rsidRPr="000D1594">
        <w:rPr>
          <w:rFonts w:ascii="Times New Roman" w:hAnsi="Times New Roman" w:cs="Times New Roman"/>
          <w:sz w:val="24"/>
          <w:szCs w:val="24"/>
          <w:lang w:val="en-GB"/>
        </w:rPr>
        <w:t xml:space="preserve"> (Centrum </w:t>
      </w:r>
      <w:proofErr w:type="spellStart"/>
      <w:r w:rsidRPr="000D1594">
        <w:rPr>
          <w:rFonts w:ascii="Times New Roman" w:hAnsi="Times New Roman" w:cs="Times New Roman"/>
          <w:sz w:val="24"/>
          <w:szCs w:val="24"/>
          <w:lang w:val="en-GB"/>
        </w:rPr>
        <w:t>Cyfrowe</w:t>
      </w:r>
      <w:proofErr w:type="spellEnd"/>
      <w:r w:rsidRPr="000D1594">
        <w:rPr>
          <w:rFonts w:ascii="Times New Roman" w:hAnsi="Times New Roman" w:cs="Times New Roman"/>
          <w:sz w:val="24"/>
          <w:szCs w:val="24"/>
          <w:lang w:val="en-GB"/>
        </w:rPr>
        <w:t>)</w:t>
      </w:r>
    </w:p>
    <w:p w14:paraId="558D45EB" w14:textId="77777777" w:rsidR="000D1594" w:rsidRPr="000D1594" w:rsidRDefault="000D1594" w:rsidP="000D1594">
      <w:pPr>
        <w:rPr>
          <w:rFonts w:ascii="Times New Roman" w:hAnsi="Times New Roman" w:cs="Times New Roman"/>
          <w:sz w:val="24"/>
          <w:szCs w:val="24"/>
          <w:lang w:val="en-GB"/>
        </w:rPr>
      </w:pPr>
    </w:p>
    <w:p w14:paraId="02158510" w14:textId="00EDAC6E" w:rsidR="000D1594" w:rsidRPr="000D1594" w:rsidRDefault="000D1594" w:rsidP="000D1594">
      <w:pPr>
        <w:rPr>
          <w:rFonts w:ascii="Times New Roman" w:hAnsi="Times New Roman" w:cs="Times New Roman"/>
          <w:sz w:val="24"/>
          <w:szCs w:val="24"/>
          <w:lang w:val="en-GB"/>
        </w:rPr>
      </w:pPr>
      <w:r w:rsidRPr="000D1594">
        <w:rPr>
          <w:rFonts w:ascii="Times New Roman" w:hAnsi="Times New Roman" w:cs="Times New Roman"/>
          <w:sz w:val="24"/>
          <w:szCs w:val="24"/>
          <w:lang w:val="en-GB"/>
        </w:rPr>
        <w:t>The workshop will address the legal aspects of sharing resources online – especially cultural resources - in a way that promotes their re-use for educational, creative and commercial purposes. During the workshop we will discuss both the strategic importance of openness and legal standards (in particular such tools like Creative Commons) and basic conditions that must be met in order to provide users with content that can be freely used/reused and shared further.</w:t>
      </w:r>
    </w:p>
    <w:p w14:paraId="773E3F82" w14:textId="38FCB6E7" w:rsidR="000D1594" w:rsidRDefault="000D1594" w:rsidP="000D1594">
      <w:pPr>
        <w:rPr>
          <w:rFonts w:ascii="Times New Roman" w:hAnsi="Times New Roman" w:cs="Times New Roman"/>
          <w:sz w:val="24"/>
          <w:szCs w:val="24"/>
          <w:lang w:val="en-GB"/>
        </w:rPr>
      </w:pPr>
      <w:r w:rsidRPr="000D1594">
        <w:rPr>
          <w:rFonts w:ascii="Times New Roman" w:hAnsi="Times New Roman" w:cs="Times New Roman"/>
          <w:b/>
          <w:sz w:val="24"/>
          <w:szCs w:val="24"/>
          <w:lang w:val="en-GB"/>
        </w:rPr>
        <w:t>Duration:</w:t>
      </w:r>
      <w:r w:rsidRPr="000D1594">
        <w:rPr>
          <w:rFonts w:ascii="Times New Roman" w:hAnsi="Times New Roman" w:cs="Times New Roman"/>
          <w:sz w:val="24"/>
          <w:szCs w:val="24"/>
          <w:lang w:val="en-GB"/>
        </w:rPr>
        <w:t xml:space="preserve"> 90 + 90 min including coffee break</w:t>
      </w:r>
    </w:p>
    <w:p w14:paraId="52018593" w14:textId="1F6E2C8D" w:rsidR="000D1594" w:rsidRDefault="000D1594">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0AFD006" w14:textId="77777777" w:rsidR="000D1594" w:rsidRPr="000D1594" w:rsidRDefault="000D1594" w:rsidP="000D1594">
      <w:pPr>
        <w:rPr>
          <w:rFonts w:ascii="Times New Roman" w:hAnsi="Times New Roman" w:cs="Times New Roman"/>
          <w:sz w:val="24"/>
          <w:szCs w:val="24"/>
          <w:lang w:val="en-GB"/>
        </w:rPr>
      </w:pPr>
    </w:p>
    <w:p w14:paraId="7FB94DC4" w14:textId="77777777" w:rsidR="0013381D" w:rsidRPr="00E00E34" w:rsidRDefault="002B5911" w:rsidP="007870D6">
      <w:pPr>
        <w:rPr>
          <w:rFonts w:ascii="Times New Roman" w:hAnsi="Times New Roman" w:cs="Times New Roman"/>
          <w:b/>
          <w:sz w:val="24"/>
          <w:szCs w:val="24"/>
          <w:lang w:val="en-US"/>
        </w:rPr>
      </w:pPr>
      <w:r w:rsidRPr="00E00E34">
        <w:rPr>
          <w:rFonts w:ascii="Times New Roman" w:hAnsi="Times New Roman" w:cs="Times New Roman"/>
          <w:b/>
          <w:sz w:val="24"/>
          <w:szCs w:val="24"/>
          <w:lang w:val="en-US"/>
        </w:rPr>
        <w:t xml:space="preserve">Day 2. </w:t>
      </w:r>
      <w:r w:rsidR="00CE1A6B" w:rsidRPr="004805DB">
        <w:rPr>
          <w:rFonts w:ascii="Times New Roman" w:hAnsi="Times New Roman" w:cs="Times New Roman"/>
          <w:b/>
          <w:sz w:val="24"/>
          <w:szCs w:val="24"/>
          <w:lang w:val="en-GB"/>
        </w:rPr>
        <w:t>Saturday</w:t>
      </w:r>
      <w:r w:rsidR="00780D57" w:rsidRPr="00E00E34">
        <w:rPr>
          <w:rFonts w:ascii="Times New Roman" w:hAnsi="Times New Roman" w:cs="Times New Roman"/>
          <w:b/>
          <w:sz w:val="24"/>
          <w:szCs w:val="24"/>
          <w:lang w:val="en-US"/>
        </w:rPr>
        <w:t>,</w:t>
      </w:r>
      <w:r w:rsidR="00CE1A6B" w:rsidRPr="00E00E34">
        <w:rPr>
          <w:rFonts w:ascii="Times New Roman" w:hAnsi="Times New Roman" w:cs="Times New Roman"/>
          <w:b/>
          <w:sz w:val="24"/>
          <w:szCs w:val="24"/>
          <w:lang w:val="en-US"/>
        </w:rPr>
        <w:t xml:space="preserve"> </w:t>
      </w:r>
      <w:r w:rsidRPr="00E00E34">
        <w:rPr>
          <w:rFonts w:ascii="Times New Roman" w:hAnsi="Times New Roman" w:cs="Times New Roman"/>
          <w:b/>
          <w:sz w:val="24"/>
          <w:szCs w:val="24"/>
          <w:lang w:val="en-US"/>
        </w:rPr>
        <w:t>15</w:t>
      </w:r>
      <w:r w:rsidRPr="00E00E34">
        <w:rPr>
          <w:rFonts w:ascii="Times New Roman" w:hAnsi="Times New Roman" w:cs="Times New Roman"/>
          <w:b/>
          <w:sz w:val="24"/>
          <w:szCs w:val="24"/>
          <w:vertAlign w:val="superscript"/>
          <w:lang w:val="en-US"/>
        </w:rPr>
        <w:t>th</w:t>
      </w:r>
      <w:r w:rsidRPr="00E00E34">
        <w:rPr>
          <w:rFonts w:ascii="Times New Roman" w:hAnsi="Times New Roman" w:cs="Times New Roman"/>
          <w:b/>
          <w:sz w:val="24"/>
          <w:szCs w:val="24"/>
          <w:lang w:val="en-US"/>
        </w:rPr>
        <w:t xml:space="preserve"> October 2016</w:t>
      </w:r>
    </w:p>
    <w:p w14:paraId="02E9503E" w14:textId="77777777" w:rsidR="008A5151" w:rsidRPr="004805DB" w:rsidRDefault="008A5151" w:rsidP="008A5151">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 xml:space="preserve">Wrocław University, </w:t>
      </w:r>
    </w:p>
    <w:p w14:paraId="4BB80DB3" w14:textId="77777777" w:rsidR="008A5151" w:rsidRPr="004805DB" w:rsidRDefault="008A5151" w:rsidP="008A5151">
      <w:pPr>
        <w:spacing w:after="0"/>
        <w:rPr>
          <w:rFonts w:ascii="Times New Roman" w:hAnsi="Times New Roman" w:cs="Times New Roman"/>
          <w:sz w:val="24"/>
          <w:szCs w:val="24"/>
          <w:lang w:val="en-GB"/>
        </w:rPr>
      </w:pPr>
      <w:r w:rsidRPr="004805DB">
        <w:rPr>
          <w:rFonts w:ascii="Times New Roman" w:hAnsi="Times New Roman" w:cs="Times New Roman"/>
          <w:sz w:val="24"/>
          <w:szCs w:val="24"/>
          <w:lang w:val="en-GB"/>
        </w:rPr>
        <w:t>Institute of Library and Information Science</w:t>
      </w:r>
    </w:p>
    <w:p w14:paraId="6EF26830" w14:textId="77777777" w:rsidR="008A5151" w:rsidRPr="00E00E34" w:rsidRDefault="00375CA3" w:rsidP="008A5151">
      <w:pPr>
        <w:spacing w:after="0"/>
        <w:rPr>
          <w:rFonts w:ascii="Times New Roman" w:hAnsi="Times New Roman" w:cs="Times New Roman"/>
          <w:sz w:val="24"/>
          <w:szCs w:val="24"/>
          <w:lang w:val="en-US"/>
        </w:rPr>
      </w:pPr>
      <w:r w:rsidRPr="00E00E34">
        <w:rPr>
          <w:rFonts w:ascii="Times New Roman" w:hAnsi="Times New Roman" w:cs="Times New Roman"/>
          <w:bCs/>
          <w:sz w:val="24"/>
          <w:szCs w:val="24"/>
          <w:lang w:val="en-US"/>
        </w:rPr>
        <w:t>pl. Uniwersytecki 9/13</w:t>
      </w:r>
    </w:p>
    <w:p w14:paraId="6493FA50" w14:textId="77777777" w:rsidR="00105200" w:rsidRPr="004805DB" w:rsidRDefault="00105200" w:rsidP="005A493C">
      <w:pPr>
        <w:spacing w:after="240"/>
        <w:jc w:val="both"/>
        <w:rPr>
          <w:rFonts w:ascii="Times New Roman" w:hAnsi="Times New Roman" w:cs="Times New Roman"/>
          <w:sz w:val="24"/>
          <w:szCs w:val="24"/>
          <w:lang w:val="en-GB"/>
        </w:rPr>
      </w:pPr>
    </w:p>
    <w:p w14:paraId="63275BA7" w14:textId="3581F496" w:rsidR="002B5911" w:rsidRPr="00E00E34" w:rsidRDefault="005A493C" w:rsidP="00E00E34">
      <w:pPr>
        <w:spacing w:after="240"/>
        <w:jc w:val="both"/>
        <w:rPr>
          <w:rFonts w:ascii="Times New Roman" w:hAnsi="Times New Roman" w:cs="Times New Roman"/>
          <w:sz w:val="24"/>
          <w:szCs w:val="24"/>
          <w:lang w:val="en-GB"/>
        </w:rPr>
      </w:pPr>
      <w:r w:rsidRPr="004805DB">
        <w:rPr>
          <w:rFonts w:ascii="Times New Roman" w:hAnsi="Times New Roman" w:cs="Times New Roman"/>
          <w:sz w:val="24"/>
          <w:szCs w:val="24"/>
          <w:lang w:val="en-GB"/>
        </w:rPr>
        <w:t>Workshops will be delivered in two parallel sessions</w:t>
      </w:r>
      <w:r w:rsidR="00A41333" w:rsidRPr="004805DB">
        <w:rPr>
          <w:rFonts w:ascii="Times New Roman" w:hAnsi="Times New Roman" w:cs="Times New Roman"/>
          <w:sz w:val="24"/>
          <w:szCs w:val="24"/>
          <w:lang w:val="en-GB"/>
        </w:rPr>
        <w:t>:</w:t>
      </w:r>
    </w:p>
    <w:p w14:paraId="0B742880" w14:textId="77777777" w:rsidR="000D1594" w:rsidRPr="000D1594" w:rsidRDefault="000D1594" w:rsidP="000D1594">
      <w:pPr>
        <w:pStyle w:val="Paragraphedeliste"/>
        <w:numPr>
          <w:ilvl w:val="0"/>
          <w:numId w:val="7"/>
        </w:numPr>
        <w:jc w:val="center"/>
        <w:rPr>
          <w:rFonts w:ascii="Times New Roman" w:eastAsia="Times New Roman" w:hAnsi="Times New Roman" w:cs="Times New Roman"/>
          <w:b/>
          <w:sz w:val="24"/>
          <w:szCs w:val="24"/>
          <w:lang w:val="en-GB"/>
        </w:rPr>
      </w:pPr>
      <w:r w:rsidRPr="000D1594">
        <w:rPr>
          <w:rFonts w:ascii="Times New Roman" w:eastAsia="Times New Roman" w:hAnsi="Times New Roman" w:cs="Times New Roman"/>
          <w:b/>
          <w:sz w:val="24"/>
          <w:szCs w:val="24"/>
          <w:lang w:val="en-GB"/>
        </w:rPr>
        <w:t>Use of  digital collections for research purposes:</w:t>
      </w:r>
      <w:r w:rsidRPr="000D1594">
        <w:rPr>
          <w:rFonts w:ascii="Times New Roman" w:eastAsia="Times New Roman" w:hAnsi="Times New Roman" w:cs="Times New Roman"/>
          <w:b/>
          <w:sz w:val="24"/>
          <w:szCs w:val="24"/>
          <w:lang w:val="en-GB"/>
        </w:rPr>
        <w:br/>
        <w:t xml:space="preserve"> current possibilities and needs of humanities researchers</w:t>
      </w:r>
    </w:p>
    <w:p w14:paraId="77F40DA0" w14:textId="24772FDE" w:rsidR="00E00E34" w:rsidRPr="004805DB" w:rsidRDefault="00E00E34" w:rsidP="000D1594">
      <w:pPr>
        <w:pStyle w:val="Paragraphedeliste"/>
        <w:rPr>
          <w:rFonts w:ascii="Times New Roman" w:hAnsi="Times New Roman" w:cs="Times New Roman"/>
          <w:b/>
          <w:sz w:val="24"/>
          <w:szCs w:val="24"/>
          <w:lang w:val="en-GB"/>
        </w:rPr>
      </w:pPr>
    </w:p>
    <w:p w14:paraId="02BEDBFF" w14:textId="77777777" w:rsidR="00074EB0" w:rsidRPr="00F63278" w:rsidRDefault="00E870D1" w:rsidP="00631AAB">
      <w:pPr>
        <w:jc w:val="center"/>
        <w:rPr>
          <w:rFonts w:ascii="Times New Roman" w:hAnsi="Times New Roman" w:cs="Times New Roman"/>
          <w:sz w:val="24"/>
          <w:szCs w:val="24"/>
        </w:rPr>
      </w:pPr>
      <w:r w:rsidRPr="00F63278">
        <w:rPr>
          <w:rFonts w:ascii="Times New Roman" w:hAnsi="Times New Roman" w:cs="Times New Roman"/>
          <w:sz w:val="24"/>
          <w:szCs w:val="24"/>
        </w:rPr>
        <w:t>Karolina Bohdanowicz (PCSS)</w:t>
      </w:r>
    </w:p>
    <w:p w14:paraId="6F0A6AA6" w14:textId="77777777" w:rsidR="00E870D1" w:rsidRPr="00F63278" w:rsidRDefault="00E870D1" w:rsidP="00631AAB">
      <w:pPr>
        <w:jc w:val="center"/>
        <w:rPr>
          <w:rFonts w:ascii="Times New Roman" w:hAnsi="Times New Roman" w:cs="Times New Roman"/>
          <w:sz w:val="24"/>
          <w:szCs w:val="24"/>
        </w:rPr>
      </w:pPr>
      <w:r w:rsidRPr="00F63278">
        <w:rPr>
          <w:rFonts w:ascii="Times New Roman" w:hAnsi="Times New Roman" w:cs="Times New Roman"/>
          <w:sz w:val="24"/>
          <w:szCs w:val="24"/>
        </w:rPr>
        <w:t>Marcin Werla (PCSS)</w:t>
      </w:r>
    </w:p>
    <w:p w14:paraId="2657400F" w14:textId="77777777" w:rsidR="000D1594" w:rsidRPr="0022601D" w:rsidRDefault="000D1594" w:rsidP="000D1594">
      <w:pPr>
        <w:spacing w:after="240"/>
        <w:jc w:val="both"/>
        <w:rPr>
          <w:rFonts w:ascii="Times New Roman" w:eastAsia="Times New Roman" w:hAnsi="Times New Roman" w:cs="Times New Roman"/>
          <w:sz w:val="24"/>
          <w:szCs w:val="24"/>
          <w:lang w:val="en-GB"/>
        </w:rPr>
      </w:pPr>
      <w:r w:rsidRPr="0022601D">
        <w:rPr>
          <w:rFonts w:ascii="Times New Roman" w:eastAsia="Times New Roman" w:hAnsi="Times New Roman" w:cs="Times New Roman"/>
          <w:sz w:val="24"/>
          <w:szCs w:val="24"/>
          <w:lang w:val="en-GB"/>
        </w:rPr>
        <w:t xml:space="preserve">This workshop is dedicated to humanities researchers who are using on-line collections from digital libraries, museums and archives in their research. The aim of the workshop is to present current possibilities which are offered by Polish Digital Libraries Federation and </w:t>
      </w:r>
      <w:proofErr w:type="spellStart"/>
      <w:r w:rsidRPr="0022601D">
        <w:rPr>
          <w:rFonts w:ascii="Times New Roman" w:eastAsia="Times New Roman" w:hAnsi="Times New Roman" w:cs="Times New Roman"/>
          <w:sz w:val="24"/>
          <w:szCs w:val="24"/>
          <w:lang w:val="en-GB"/>
        </w:rPr>
        <w:t>Europeana</w:t>
      </w:r>
      <w:proofErr w:type="spellEnd"/>
      <w:r w:rsidRPr="0022601D">
        <w:rPr>
          <w:rFonts w:ascii="Times New Roman" w:eastAsia="Times New Roman" w:hAnsi="Times New Roman" w:cs="Times New Roman"/>
          <w:sz w:val="24"/>
          <w:szCs w:val="24"/>
          <w:lang w:val="en-GB"/>
        </w:rPr>
        <w:t xml:space="preserve"> and to discuss its limitations in the context of researchers needs. The outcome of this workshop will be included in the development of strategies for providing access to digital collections in the Federation</w:t>
      </w:r>
      <w:r>
        <w:rPr>
          <w:rFonts w:ascii="Times New Roman" w:eastAsia="Times New Roman" w:hAnsi="Times New Roman" w:cs="Times New Roman"/>
          <w:sz w:val="24"/>
          <w:szCs w:val="24"/>
          <w:lang w:val="en-GB"/>
        </w:rPr>
        <w:t>.</w:t>
      </w:r>
    </w:p>
    <w:p w14:paraId="7C413C36" w14:textId="77777777" w:rsidR="000D1594" w:rsidRPr="0022601D" w:rsidRDefault="000D1594" w:rsidP="000D1594">
      <w:pPr>
        <w:spacing w:after="240"/>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Date</w:t>
      </w:r>
      <w:r w:rsidRPr="0022601D">
        <w:rPr>
          <w:rFonts w:ascii="Times New Roman" w:eastAsia="Times New Roman" w:hAnsi="Times New Roman" w:cs="Times New Roman"/>
          <w:b/>
          <w:sz w:val="24"/>
          <w:szCs w:val="24"/>
          <w:lang w:val="en-GB"/>
        </w:rPr>
        <w:t xml:space="preserve">:  </w:t>
      </w:r>
      <w:r w:rsidRPr="0022601D">
        <w:rPr>
          <w:rFonts w:ascii="Times New Roman" w:eastAsia="Times New Roman" w:hAnsi="Times New Roman" w:cs="Times New Roman"/>
          <w:sz w:val="24"/>
          <w:szCs w:val="24"/>
          <w:lang w:val="en-GB"/>
        </w:rPr>
        <w:t xml:space="preserve">10:00 - 13:30 </w:t>
      </w:r>
    </w:p>
    <w:p w14:paraId="6DAFEFBB" w14:textId="77777777" w:rsidR="000D1594" w:rsidRDefault="000D1594" w:rsidP="000D1594">
      <w:pPr>
        <w:spacing w:after="240"/>
        <w:jc w:val="both"/>
        <w:rPr>
          <w:rFonts w:ascii="Times New Roman" w:eastAsia="Times New Roman" w:hAnsi="Times New Roman" w:cs="Times New Roman"/>
          <w:sz w:val="24"/>
          <w:szCs w:val="24"/>
          <w:lang w:val="en-GB"/>
        </w:rPr>
      </w:pPr>
      <w:r w:rsidRPr="0022601D">
        <w:rPr>
          <w:rFonts w:ascii="Times New Roman" w:eastAsia="Times New Roman" w:hAnsi="Times New Roman" w:cs="Times New Roman"/>
          <w:b/>
          <w:sz w:val="24"/>
          <w:szCs w:val="24"/>
          <w:lang w:val="en-GB"/>
        </w:rPr>
        <w:t>Participants:</w:t>
      </w:r>
      <w:r w:rsidRPr="0022601D">
        <w:rPr>
          <w:rFonts w:ascii="Times New Roman" w:eastAsia="Times New Roman" w:hAnsi="Times New Roman" w:cs="Times New Roman"/>
          <w:sz w:val="24"/>
          <w:szCs w:val="24"/>
          <w:lang w:val="en-GB"/>
        </w:rPr>
        <w:t xml:space="preserve"> max. 25</w:t>
      </w:r>
    </w:p>
    <w:p w14:paraId="118CCC8D" w14:textId="77777777" w:rsidR="000D1594" w:rsidRPr="0022601D" w:rsidRDefault="000D1594" w:rsidP="000D1594">
      <w:pPr>
        <w:spacing w:after="240"/>
        <w:jc w:val="both"/>
        <w:rPr>
          <w:rFonts w:ascii="Times New Roman" w:eastAsia="Times New Roman" w:hAnsi="Times New Roman" w:cs="Times New Roman"/>
          <w:b/>
          <w:sz w:val="24"/>
          <w:szCs w:val="24"/>
          <w:lang w:val="en-GB"/>
        </w:rPr>
      </w:pPr>
      <w:r w:rsidRPr="0022601D">
        <w:rPr>
          <w:rFonts w:ascii="Times New Roman" w:eastAsia="Times New Roman" w:hAnsi="Times New Roman" w:cs="Times New Roman"/>
          <w:b/>
          <w:sz w:val="24"/>
          <w:szCs w:val="24"/>
          <w:lang w:val="en-GB"/>
        </w:rPr>
        <w:t>Agenda:</w:t>
      </w:r>
    </w:p>
    <w:p w14:paraId="618FFB30" w14:textId="77777777" w:rsidR="000D1594" w:rsidRPr="0022601D" w:rsidRDefault="000D1594" w:rsidP="000D1594">
      <w:pPr>
        <w:numPr>
          <w:ilvl w:val="0"/>
          <w:numId w:val="1"/>
        </w:numPr>
        <w:contextualSpacing/>
        <w:rPr>
          <w:rFonts w:ascii="Times New Roman" w:eastAsia="Times New Roman" w:hAnsi="Times New Roman" w:cs="Times New Roman"/>
          <w:color w:val="000000" w:themeColor="text1"/>
          <w:sz w:val="24"/>
          <w:szCs w:val="24"/>
          <w:lang w:val="en-GB"/>
        </w:rPr>
      </w:pPr>
      <w:r w:rsidRPr="0022601D">
        <w:rPr>
          <w:rFonts w:ascii="Times New Roman" w:eastAsia="Times New Roman" w:hAnsi="Times New Roman" w:cs="Times New Roman"/>
          <w:color w:val="000000" w:themeColor="text1"/>
          <w:sz w:val="24"/>
          <w:szCs w:val="24"/>
          <w:lang w:val="en-GB"/>
        </w:rPr>
        <w:t xml:space="preserve">Overview of current state and development directions of Polish Digital Libraries Federation and </w:t>
      </w:r>
      <w:proofErr w:type="spellStart"/>
      <w:r w:rsidRPr="0022601D">
        <w:rPr>
          <w:rFonts w:ascii="Times New Roman" w:eastAsia="Times New Roman" w:hAnsi="Times New Roman" w:cs="Times New Roman"/>
          <w:color w:val="000000" w:themeColor="text1"/>
          <w:sz w:val="24"/>
          <w:szCs w:val="24"/>
          <w:lang w:val="en-GB"/>
        </w:rPr>
        <w:t>Europeana</w:t>
      </w:r>
      <w:proofErr w:type="spellEnd"/>
      <w:r w:rsidRPr="0022601D">
        <w:rPr>
          <w:rFonts w:ascii="Times New Roman" w:eastAsia="Times New Roman" w:hAnsi="Times New Roman" w:cs="Times New Roman"/>
          <w:color w:val="000000" w:themeColor="text1"/>
          <w:sz w:val="24"/>
          <w:szCs w:val="24"/>
          <w:lang w:val="en-GB"/>
        </w:rPr>
        <w:t xml:space="preserve">, including </w:t>
      </w:r>
      <w:proofErr w:type="spellStart"/>
      <w:r w:rsidRPr="0022601D">
        <w:rPr>
          <w:rFonts w:ascii="Times New Roman" w:eastAsia="Times New Roman" w:hAnsi="Times New Roman" w:cs="Times New Roman"/>
          <w:color w:val="000000" w:themeColor="text1"/>
          <w:sz w:val="24"/>
          <w:szCs w:val="24"/>
          <w:lang w:val="en-GB"/>
        </w:rPr>
        <w:t>Europeana</w:t>
      </w:r>
      <w:proofErr w:type="spellEnd"/>
      <w:r w:rsidRPr="0022601D">
        <w:rPr>
          <w:rFonts w:ascii="Times New Roman" w:eastAsia="Times New Roman" w:hAnsi="Times New Roman" w:cs="Times New Roman"/>
          <w:color w:val="000000" w:themeColor="text1"/>
          <w:sz w:val="24"/>
          <w:szCs w:val="24"/>
          <w:lang w:val="en-GB"/>
        </w:rPr>
        <w:t xml:space="preserve"> Research platform (40 min)</w:t>
      </w:r>
    </w:p>
    <w:p w14:paraId="6BA44297" w14:textId="77777777" w:rsidR="000D1594" w:rsidRPr="0022601D" w:rsidRDefault="000D1594" w:rsidP="000D1594">
      <w:pPr>
        <w:numPr>
          <w:ilvl w:val="0"/>
          <w:numId w:val="1"/>
        </w:numPr>
        <w:contextualSpacing/>
        <w:rPr>
          <w:rFonts w:ascii="Times New Roman" w:eastAsia="Times New Roman" w:hAnsi="Times New Roman" w:cs="Times New Roman"/>
          <w:color w:val="000000" w:themeColor="text1"/>
          <w:sz w:val="24"/>
          <w:szCs w:val="24"/>
          <w:lang w:val="en-GB"/>
        </w:rPr>
      </w:pPr>
      <w:r w:rsidRPr="0022601D">
        <w:rPr>
          <w:rFonts w:ascii="Times New Roman" w:eastAsia="Times New Roman" w:hAnsi="Times New Roman" w:cs="Times New Roman"/>
          <w:color w:val="000000" w:themeColor="text1"/>
          <w:sz w:val="24"/>
          <w:szCs w:val="24"/>
          <w:lang w:val="en-GB"/>
        </w:rPr>
        <w:t xml:space="preserve">Examples of tools for working with digital collections: Virtual Transcription Laboratory, </w:t>
      </w:r>
      <w:proofErr w:type="spellStart"/>
      <w:r w:rsidRPr="0022601D">
        <w:rPr>
          <w:rFonts w:ascii="Times New Roman" w:eastAsia="Times New Roman" w:hAnsi="Times New Roman" w:cs="Times New Roman"/>
          <w:color w:val="000000" w:themeColor="text1"/>
          <w:sz w:val="24"/>
          <w:szCs w:val="24"/>
          <w:lang w:val="en-GB"/>
        </w:rPr>
        <w:t>LoCloud</w:t>
      </w:r>
      <w:proofErr w:type="spellEnd"/>
      <w:r w:rsidRPr="0022601D">
        <w:rPr>
          <w:rFonts w:ascii="Times New Roman" w:eastAsia="Times New Roman" w:hAnsi="Times New Roman" w:cs="Times New Roman"/>
          <w:color w:val="000000" w:themeColor="text1"/>
          <w:sz w:val="24"/>
          <w:szCs w:val="24"/>
          <w:lang w:val="en-GB"/>
        </w:rPr>
        <w:t xml:space="preserve"> Collections, selected </w:t>
      </w:r>
      <w:proofErr w:type="spellStart"/>
      <w:r w:rsidRPr="0022601D">
        <w:rPr>
          <w:rFonts w:ascii="Times New Roman" w:eastAsia="Times New Roman" w:hAnsi="Times New Roman" w:cs="Times New Roman"/>
          <w:color w:val="000000" w:themeColor="text1"/>
          <w:sz w:val="24"/>
          <w:szCs w:val="24"/>
          <w:lang w:val="en-GB"/>
        </w:rPr>
        <w:t>Europeana</w:t>
      </w:r>
      <w:proofErr w:type="spellEnd"/>
      <w:r w:rsidRPr="0022601D">
        <w:rPr>
          <w:rFonts w:ascii="Times New Roman" w:eastAsia="Times New Roman" w:hAnsi="Times New Roman" w:cs="Times New Roman"/>
          <w:color w:val="000000" w:themeColor="text1"/>
          <w:sz w:val="24"/>
          <w:szCs w:val="24"/>
          <w:lang w:val="en-GB"/>
        </w:rPr>
        <w:t xml:space="preserve"> Research prototypes (50 min)</w:t>
      </w:r>
    </w:p>
    <w:p w14:paraId="179B991D" w14:textId="77777777" w:rsidR="000D1594" w:rsidRPr="0022601D" w:rsidRDefault="000D1594" w:rsidP="000D1594">
      <w:pPr>
        <w:numPr>
          <w:ilvl w:val="0"/>
          <w:numId w:val="1"/>
        </w:numPr>
        <w:contextualSpacing/>
        <w:rPr>
          <w:rFonts w:ascii="Times New Roman" w:eastAsia="Times New Roman" w:hAnsi="Times New Roman" w:cs="Times New Roman"/>
          <w:color w:val="000000" w:themeColor="text1"/>
          <w:sz w:val="24"/>
          <w:szCs w:val="24"/>
          <w:lang w:val="en-GB"/>
        </w:rPr>
      </w:pPr>
      <w:r w:rsidRPr="0022601D">
        <w:rPr>
          <w:rFonts w:ascii="Times New Roman" w:eastAsia="Times New Roman" w:hAnsi="Times New Roman" w:cs="Times New Roman"/>
          <w:color w:val="000000" w:themeColor="text1"/>
          <w:sz w:val="24"/>
          <w:szCs w:val="24"/>
          <w:lang w:val="en-GB"/>
        </w:rPr>
        <w:t>Coffee break (30 min)</w:t>
      </w:r>
    </w:p>
    <w:p w14:paraId="474DA38F" w14:textId="77777777" w:rsidR="000D1594" w:rsidRPr="0022601D" w:rsidRDefault="000D1594" w:rsidP="000D1594">
      <w:pPr>
        <w:numPr>
          <w:ilvl w:val="0"/>
          <w:numId w:val="1"/>
        </w:numPr>
        <w:contextualSpacing/>
        <w:rPr>
          <w:rFonts w:ascii="Times New Roman" w:eastAsia="Times New Roman" w:hAnsi="Times New Roman" w:cs="Times New Roman"/>
          <w:color w:val="000000" w:themeColor="text1"/>
          <w:sz w:val="24"/>
          <w:szCs w:val="24"/>
          <w:lang w:val="en-GB"/>
        </w:rPr>
      </w:pPr>
      <w:r w:rsidRPr="0022601D">
        <w:rPr>
          <w:rFonts w:ascii="Times New Roman" w:eastAsia="Times New Roman" w:hAnsi="Times New Roman" w:cs="Times New Roman"/>
          <w:color w:val="000000" w:themeColor="text1"/>
          <w:sz w:val="24"/>
          <w:szCs w:val="24"/>
          <w:lang w:val="en-GB"/>
        </w:rPr>
        <w:t>Discussion about current limitations in using digital collections for research and about needs of humanities researchers in this context (up to 90 min)</w:t>
      </w:r>
    </w:p>
    <w:p w14:paraId="383B4651" w14:textId="77777777" w:rsidR="00A12178" w:rsidRPr="00A12178" w:rsidRDefault="00A12178" w:rsidP="00A12178">
      <w:pPr>
        <w:rPr>
          <w:rFonts w:ascii="Times New Roman" w:hAnsi="Times New Roman" w:cs="Times New Roman"/>
          <w:color w:val="000000" w:themeColor="text1"/>
          <w:sz w:val="24"/>
          <w:szCs w:val="24"/>
          <w:lang w:val="en-GB"/>
        </w:rPr>
      </w:pPr>
    </w:p>
    <w:p w14:paraId="55055589" w14:textId="77777777" w:rsidR="00A12178" w:rsidRPr="00FE349B" w:rsidRDefault="00A12178" w:rsidP="00FE349B">
      <w:pPr>
        <w:spacing w:after="120"/>
        <w:rPr>
          <w:rFonts w:ascii="Times New Roman" w:hAnsi="Times New Roman" w:cs="Times New Roman"/>
          <w:b/>
          <w:sz w:val="24"/>
          <w:szCs w:val="24"/>
          <w:lang w:val="en-GB"/>
        </w:rPr>
      </w:pPr>
      <w:r w:rsidRPr="00FE349B">
        <w:rPr>
          <w:rFonts w:ascii="Times New Roman" w:hAnsi="Times New Roman" w:cs="Times New Roman"/>
          <w:b/>
          <w:bCs/>
          <w:sz w:val="24"/>
          <w:szCs w:val="24"/>
          <w:lang w:val="en-US"/>
        </w:rPr>
        <w:t>Duration</w:t>
      </w:r>
      <w:r w:rsidRPr="00FE349B">
        <w:rPr>
          <w:rFonts w:ascii="Times New Roman" w:hAnsi="Times New Roman" w:cs="Times New Roman"/>
          <w:b/>
          <w:sz w:val="24"/>
          <w:szCs w:val="24"/>
          <w:lang w:val="en-GB"/>
        </w:rPr>
        <w:t xml:space="preserve">: </w:t>
      </w:r>
    </w:p>
    <w:p w14:paraId="48AF46E1" w14:textId="33433CBE" w:rsidR="00A12178" w:rsidRPr="00FE349B" w:rsidRDefault="00FC03BD" w:rsidP="00FE349B">
      <w:pPr>
        <w:rPr>
          <w:rFonts w:ascii="Times New Roman" w:hAnsi="Times New Roman" w:cs="Times New Roman"/>
          <w:sz w:val="24"/>
          <w:szCs w:val="24"/>
          <w:lang w:val="en-GB"/>
        </w:rPr>
      </w:pPr>
      <w:r>
        <w:rPr>
          <w:rFonts w:ascii="Times New Roman" w:hAnsi="Times New Roman" w:cs="Times New Roman"/>
          <w:sz w:val="24"/>
          <w:szCs w:val="24"/>
          <w:lang w:val="en-GB"/>
        </w:rPr>
        <w:t xml:space="preserve">90 min + 90 min + </w:t>
      </w:r>
      <w:r w:rsidR="00A12178" w:rsidRPr="00FE349B">
        <w:rPr>
          <w:rFonts w:ascii="Times New Roman" w:hAnsi="Times New Roman" w:cs="Times New Roman"/>
          <w:sz w:val="24"/>
          <w:szCs w:val="24"/>
          <w:lang w:val="en-GB"/>
        </w:rPr>
        <w:t>coffee break</w:t>
      </w:r>
      <w:r w:rsidR="00FE349B">
        <w:rPr>
          <w:rFonts w:ascii="Times New Roman" w:hAnsi="Times New Roman" w:cs="Times New Roman"/>
          <w:sz w:val="24"/>
          <w:szCs w:val="24"/>
          <w:lang w:val="en-GB"/>
        </w:rPr>
        <w:t>, lunch after workshop</w:t>
      </w:r>
    </w:p>
    <w:p w14:paraId="073F04FA" w14:textId="77777777" w:rsidR="00D729AB" w:rsidRDefault="00D729A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7AE9921" w14:textId="77777777" w:rsidR="00D36CE8" w:rsidRPr="00A12178" w:rsidRDefault="00D36CE8" w:rsidP="007870D6">
      <w:pPr>
        <w:rPr>
          <w:rFonts w:ascii="Times New Roman" w:hAnsi="Times New Roman" w:cs="Times New Roman"/>
          <w:b/>
          <w:sz w:val="24"/>
          <w:szCs w:val="24"/>
          <w:lang w:val="en-GB"/>
        </w:rPr>
      </w:pPr>
    </w:p>
    <w:p w14:paraId="20354435" w14:textId="77777777" w:rsidR="00D36CE8" w:rsidRPr="00A12178" w:rsidRDefault="00D36CE8" w:rsidP="007870D6">
      <w:pPr>
        <w:rPr>
          <w:rFonts w:ascii="Times New Roman" w:hAnsi="Times New Roman" w:cs="Times New Roman"/>
          <w:b/>
          <w:sz w:val="24"/>
          <w:szCs w:val="24"/>
          <w:lang w:val="en-GB"/>
        </w:rPr>
      </w:pPr>
    </w:p>
    <w:p w14:paraId="36866817" w14:textId="77777777" w:rsidR="00294C14" w:rsidRPr="004805DB" w:rsidRDefault="00294C14" w:rsidP="00506F7C">
      <w:pPr>
        <w:pStyle w:val="Paragraphedeliste"/>
        <w:numPr>
          <w:ilvl w:val="0"/>
          <w:numId w:val="7"/>
        </w:numPr>
        <w:jc w:val="center"/>
        <w:rPr>
          <w:rFonts w:ascii="Times New Roman" w:hAnsi="Times New Roman" w:cs="Times New Roman"/>
          <w:b/>
          <w:sz w:val="24"/>
          <w:szCs w:val="24"/>
          <w:lang w:val="en-US"/>
        </w:rPr>
      </w:pPr>
      <w:r w:rsidRPr="004805DB">
        <w:rPr>
          <w:rFonts w:ascii="Times New Roman" w:hAnsi="Times New Roman" w:cs="Times New Roman"/>
          <w:b/>
          <w:sz w:val="24"/>
          <w:szCs w:val="24"/>
          <w:lang w:val="en-US"/>
        </w:rPr>
        <w:t>Processing digital data for delivering – act locally, think globally</w:t>
      </w:r>
    </w:p>
    <w:p w14:paraId="5D541518" w14:textId="77777777" w:rsidR="0060015F" w:rsidRPr="004805DB" w:rsidRDefault="0060015F" w:rsidP="00294C14">
      <w:pPr>
        <w:jc w:val="center"/>
        <w:rPr>
          <w:rFonts w:ascii="Times New Roman" w:hAnsi="Times New Roman" w:cs="Times New Roman"/>
          <w:sz w:val="24"/>
          <w:szCs w:val="24"/>
          <w:lang w:val="en-GB"/>
        </w:rPr>
      </w:pPr>
      <w:proofErr w:type="spellStart"/>
      <w:r w:rsidRPr="004805DB">
        <w:rPr>
          <w:rFonts w:ascii="Times New Roman" w:hAnsi="Times New Roman" w:cs="Times New Roman"/>
          <w:sz w:val="24"/>
          <w:szCs w:val="24"/>
          <w:lang w:val="en-GB"/>
        </w:rPr>
        <w:t>dr</w:t>
      </w:r>
      <w:proofErr w:type="spellEnd"/>
      <w:r w:rsidRPr="004805DB">
        <w:rPr>
          <w:rFonts w:ascii="Times New Roman" w:hAnsi="Times New Roman" w:cs="Times New Roman"/>
          <w:sz w:val="24"/>
          <w:szCs w:val="24"/>
          <w:lang w:val="en-GB"/>
        </w:rPr>
        <w:t xml:space="preserve"> Piotr </w:t>
      </w:r>
      <w:proofErr w:type="spellStart"/>
      <w:r w:rsidRPr="004805DB">
        <w:rPr>
          <w:rFonts w:ascii="Times New Roman" w:hAnsi="Times New Roman" w:cs="Times New Roman"/>
          <w:sz w:val="24"/>
          <w:szCs w:val="24"/>
          <w:lang w:val="en-GB"/>
        </w:rPr>
        <w:t>Malak</w:t>
      </w:r>
      <w:proofErr w:type="spellEnd"/>
      <w:r w:rsidR="00F325F3" w:rsidRPr="004805DB">
        <w:rPr>
          <w:rFonts w:ascii="Times New Roman" w:hAnsi="Times New Roman" w:cs="Times New Roman"/>
          <w:sz w:val="24"/>
          <w:szCs w:val="24"/>
          <w:lang w:val="en-GB"/>
        </w:rPr>
        <w:t xml:space="preserve"> (</w:t>
      </w:r>
      <w:proofErr w:type="spellStart"/>
      <w:r w:rsidR="00F325F3" w:rsidRPr="004805DB">
        <w:rPr>
          <w:rFonts w:ascii="Times New Roman" w:hAnsi="Times New Roman" w:cs="Times New Roman"/>
          <w:sz w:val="24"/>
          <w:szCs w:val="24"/>
          <w:lang w:val="en-GB"/>
        </w:rPr>
        <w:t>UWr</w:t>
      </w:r>
      <w:proofErr w:type="spellEnd"/>
      <w:r w:rsidR="00F325F3" w:rsidRPr="004805DB">
        <w:rPr>
          <w:rFonts w:ascii="Times New Roman" w:hAnsi="Times New Roman" w:cs="Times New Roman"/>
          <w:sz w:val="24"/>
          <w:szCs w:val="24"/>
          <w:lang w:val="en-GB"/>
        </w:rPr>
        <w:t xml:space="preserve">) </w:t>
      </w:r>
    </w:p>
    <w:p w14:paraId="7DBA1248" w14:textId="074EE988" w:rsidR="00542D17" w:rsidRDefault="00E00E34" w:rsidP="00B6731D">
      <w:pPr>
        <w:spacing w:after="120"/>
        <w:rPr>
          <w:rFonts w:ascii="Times New Roman" w:hAnsi="Times New Roman" w:cs="Times New Roman"/>
          <w:b/>
          <w:bCs/>
          <w:sz w:val="24"/>
          <w:szCs w:val="24"/>
          <w:lang w:val="en-US"/>
        </w:rPr>
      </w:pPr>
      <w:r w:rsidRPr="004805DB">
        <w:rPr>
          <w:rFonts w:ascii="Times New Roman" w:hAnsi="Times New Roman" w:cs="Times New Roman"/>
          <w:sz w:val="24"/>
          <w:szCs w:val="24"/>
          <w:lang w:val="en-GB"/>
        </w:rPr>
        <w:t>The course should provide its participants with a knowledge on preparing and retrieving data using Europeana search engine. The most important metadata formats will be discussed, as well as methods of indexing data and users’ search strategies.</w:t>
      </w:r>
    </w:p>
    <w:p w14:paraId="3895E35C" w14:textId="29DDA30C" w:rsidR="00E00E34" w:rsidRPr="004805DB" w:rsidRDefault="00E00E34" w:rsidP="00E00E34">
      <w:pPr>
        <w:spacing w:after="240"/>
        <w:rPr>
          <w:rFonts w:ascii="Times New Roman" w:hAnsi="Times New Roman" w:cs="Times New Roman"/>
          <w:sz w:val="24"/>
          <w:szCs w:val="24"/>
          <w:lang w:val="en-GB"/>
        </w:rPr>
      </w:pPr>
      <w:r w:rsidRPr="004805DB">
        <w:rPr>
          <w:rFonts w:ascii="Times New Roman" w:hAnsi="Times New Roman" w:cs="Times New Roman"/>
          <w:b/>
          <w:sz w:val="24"/>
          <w:szCs w:val="24"/>
          <w:lang w:val="en-GB"/>
        </w:rPr>
        <w:t xml:space="preserve">Time:  </w:t>
      </w:r>
      <w:r w:rsidRPr="004805DB">
        <w:rPr>
          <w:rFonts w:ascii="Times New Roman" w:hAnsi="Times New Roman" w:cs="Times New Roman"/>
          <w:sz w:val="24"/>
          <w:szCs w:val="24"/>
          <w:lang w:val="en-GB"/>
        </w:rPr>
        <w:t>10:00 - 1</w:t>
      </w:r>
      <w:r w:rsidR="00473A2E">
        <w:rPr>
          <w:rFonts w:ascii="Times New Roman" w:hAnsi="Times New Roman" w:cs="Times New Roman"/>
          <w:sz w:val="24"/>
          <w:szCs w:val="24"/>
          <w:lang w:val="en-GB"/>
        </w:rPr>
        <w:t>3</w:t>
      </w:r>
      <w:r w:rsidRPr="004805DB">
        <w:rPr>
          <w:rFonts w:ascii="Times New Roman" w:hAnsi="Times New Roman" w:cs="Times New Roman"/>
          <w:sz w:val="24"/>
          <w:szCs w:val="24"/>
          <w:lang w:val="en-GB"/>
        </w:rPr>
        <w:t>:</w:t>
      </w:r>
      <w:r w:rsidR="00473A2E">
        <w:rPr>
          <w:rFonts w:ascii="Times New Roman" w:hAnsi="Times New Roman" w:cs="Times New Roman"/>
          <w:sz w:val="24"/>
          <w:szCs w:val="24"/>
          <w:lang w:val="en-GB"/>
        </w:rPr>
        <w:t>3</w:t>
      </w:r>
      <w:r w:rsidRPr="004805DB">
        <w:rPr>
          <w:rFonts w:ascii="Times New Roman" w:hAnsi="Times New Roman" w:cs="Times New Roman"/>
          <w:sz w:val="24"/>
          <w:szCs w:val="24"/>
          <w:lang w:val="en-GB"/>
        </w:rPr>
        <w:t xml:space="preserve">0 </w:t>
      </w:r>
    </w:p>
    <w:p w14:paraId="665C48D1" w14:textId="4CB422EC" w:rsidR="00542D17" w:rsidRPr="004805DB" w:rsidRDefault="00542D17" w:rsidP="00542D17">
      <w:pPr>
        <w:spacing w:after="240"/>
        <w:rPr>
          <w:rFonts w:ascii="Times New Roman" w:hAnsi="Times New Roman" w:cs="Times New Roman"/>
          <w:sz w:val="24"/>
          <w:szCs w:val="24"/>
          <w:lang w:val="en-GB"/>
        </w:rPr>
      </w:pPr>
      <w:r w:rsidRPr="004805DB">
        <w:rPr>
          <w:rFonts w:ascii="Times New Roman" w:hAnsi="Times New Roman" w:cs="Times New Roman"/>
          <w:b/>
          <w:sz w:val="24"/>
          <w:szCs w:val="24"/>
          <w:lang w:val="en-GB"/>
        </w:rPr>
        <w:t>Participants:</w:t>
      </w:r>
      <w:r w:rsidRPr="004805DB">
        <w:rPr>
          <w:rFonts w:ascii="Times New Roman" w:hAnsi="Times New Roman" w:cs="Times New Roman"/>
          <w:sz w:val="24"/>
          <w:szCs w:val="24"/>
          <w:lang w:val="en-GB"/>
        </w:rPr>
        <w:t xml:space="preserve"> max. 15</w:t>
      </w:r>
    </w:p>
    <w:p w14:paraId="7D627315" w14:textId="77777777" w:rsidR="00542D17" w:rsidRPr="004805DB" w:rsidRDefault="00542D17" w:rsidP="00B6731D">
      <w:pPr>
        <w:spacing w:after="120"/>
        <w:rPr>
          <w:rFonts w:ascii="Times New Roman" w:hAnsi="Times New Roman" w:cs="Times New Roman"/>
          <w:b/>
          <w:sz w:val="24"/>
          <w:szCs w:val="24"/>
          <w:lang w:val="en-GB"/>
        </w:rPr>
      </w:pPr>
    </w:p>
    <w:p w14:paraId="44E5E1D1" w14:textId="77777777" w:rsidR="00EB6754" w:rsidRPr="004805DB" w:rsidRDefault="00EB6754" w:rsidP="003A7C2D">
      <w:pPr>
        <w:pStyle w:val="Paragraphedeliste"/>
        <w:numPr>
          <w:ilvl w:val="0"/>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The way users search cultural and historical data – case study on Europeana (results of Cultural Heritage in CLEF evaluation labs),</w:t>
      </w:r>
    </w:p>
    <w:p w14:paraId="4214EC10"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query expansion or query normalisation,</w:t>
      </w:r>
    </w:p>
    <w:p w14:paraId="37B0F32F"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indexing – how it works on collection and on user side,</w:t>
      </w:r>
    </w:p>
    <w:p w14:paraId="1A6E35F5"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searching support (guided search) for the system,</w:t>
      </w:r>
    </w:p>
    <w:p w14:paraId="1118B05A"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what is vital and important to be provided in metadata,</w:t>
      </w:r>
    </w:p>
    <w:p w14:paraId="7B3236F2" w14:textId="77777777" w:rsidR="00EB6754" w:rsidRPr="004805DB" w:rsidRDefault="00EB6754" w:rsidP="003A7C2D">
      <w:pPr>
        <w:pStyle w:val="Paragraphedeliste"/>
        <w:numPr>
          <w:ilvl w:val="0"/>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The way a document can be retrieved</w:t>
      </w:r>
    </w:p>
    <w:p w14:paraId="5072E257" w14:textId="77777777" w:rsidR="00EB6754" w:rsidRPr="004805DB" w:rsidRDefault="00EB6754" w:rsidP="003A7C2D">
      <w:pPr>
        <w:pStyle w:val="Paragraphedeliste"/>
        <w:numPr>
          <w:ilvl w:val="0"/>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Good description means good matching (proper metadata representation of a document)</w:t>
      </w:r>
    </w:p>
    <w:p w14:paraId="62620A55"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the most common mistakes in digital metadata – a case study of data provided to FBC (http://fbc.pionier.net.pl/) by Polish digital libraries,</w:t>
      </w:r>
    </w:p>
    <w:p w14:paraId="663339D7"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few gold practice hints,</w:t>
      </w:r>
    </w:p>
    <w:p w14:paraId="563EDA93"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proposition of unifying solutions for digital metadata</w:t>
      </w:r>
    </w:p>
    <w:p w14:paraId="445421B4" w14:textId="77777777" w:rsidR="00EB6754" w:rsidRPr="004805DB" w:rsidRDefault="00EB6754" w:rsidP="003A7C2D">
      <w:pPr>
        <w:pStyle w:val="Paragraphedeliste"/>
        <w:numPr>
          <w:ilvl w:val="0"/>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Availability and accessibility of digital collections - handy standards:</w:t>
      </w:r>
    </w:p>
    <w:p w14:paraId="6A9DCA3C"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 xml:space="preserve"> XMP, </w:t>
      </w:r>
    </w:p>
    <w:p w14:paraId="42644374"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 xml:space="preserve">schema.org, </w:t>
      </w:r>
    </w:p>
    <w:p w14:paraId="1B7C82F3"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 xml:space="preserve">Dublin Core, </w:t>
      </w:r>
    </w:p>
    <w:p w14:paraId="12B85489"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 xml:space="preserve">Open Graph, </w:t>
      </w:r>
    </w:p>
    <w:p w14:paraId="448FBE59" w14:textId="77777777" w:rsidR="00EB6754" w:rsidRPr="004805DB" w:rsidRDefault="00EB6754" w:rsidP="003A7C2D">
      <w:pPr>
        <w:pStyle w:val="Paragraphedeliste"/>
        <w:numPr>
          <w:ilvl w:val="1"/>
          <w:numId w:val="6"/>
        </w:numPr>
        <w:rPr>
          <w:rFonts w:ascii="Times New Roman" w:hAnsi="Times New Roman" w:cs="Times New Roman"/>
          <w:color w:val="000000" w:themeColor="text1"/>
          <w:sz w:val="24"/>
          <w:szCs w:val="24"/>
          <w:lang w:val="en-GB"/>
        </w:rPr>
      </w:pPr>
      <w:r w:rsidRPr="004805DB">
        <w:rPr>
          <w:rFonts w:ascii="Times New Roman" w:hAnsi="Times New Roman" w:cs="Times New Roman"/>
          <w:color w:val="000000" w:themeColor="text1"/>
          <w:sz w:val="24"/>
          <w:szCs w:val="24"/>
          <w:lang w:val="en-GB"/>
        </w:rPr>
        <w:t>Europeana Data Model</w:t>
      </w:r>
    </w:p>
    <w:p w14:paraId="5986271C" w14:textId="77777777" w:rsidR="00EB6754" w:rsidRPr="004805DB" w:rsidRDefault="00EB6754" w:rsidP="00B6731D">
      <w:pPr>
        <w:spacing w:after="120"/>
        <w:rPr>
          <w:rFonts w:ascii="Times New Roman" w:hAnsi="Times New Roman" w:cs="Times New Roman"/>
          <w:b/>
          <w:bCs/>
          <w:sz w:val="24"/>
          <w:szCs w:val="24"/>
          <w:lang w:val="en-US"/>
        </w:rPr>
      </w:pPr>
    </w:p>
    <w:p w14:paraId="0A9741A8" w14:textId="77777777" w:rsidR="0017190C" w:rsidRPr="00FE349B" w:rsidRDefault="0017190C" w:rsidP="0017190C">
      <w:pPr>
        <w:spacing w:after="120"/>
        <w:rPr>
          <w:rFonts w:ascii="Times New Roman" w:hAnsi="Times New Roman" w:cs="Times New Roman"/>
          <w:b/>
          <w:sz w:val="24"/>
          <w:szCs w:val="24"/>
          <w:lang w:val="en-GB"/>
        </w:rPr>
      </w:pPr>
      <w:r w:rsidRPr="00FE349B">
        <w:rPr>
          <w:rFonts w:ascii="Times New Roman" w:hAnsi="Times New Roman" w:cs="Times New Roman"/>
          <w:b/>
          <w:bCs/>
          <w:sz w:val="24"/>
          <w:szCs w:val="24"/>
          <w:lang w:val="en-US"/>
        </w:rPr>
        <w:t>Duration</w:t>
      </w:r>
      <w:r w:rsidRPr="00FE349B">
        <w:rPr>
          <w:rFonts w:ascii="Times New Roman" w:hAnsi="Times New Roman" w:cs="Times New Roman"/>
          <w:b/>
          <w:sz w:val="24"/>
          <w:szCs w:val="24"/>
          <w:lang w:val="en-GB"/>
        </w:rPr>
        <w:t xml:space="preserve">: </w:t>
      </w:r>
    </w:p>
    <w:p w14:paraId="306AF6FF" w14:textId="77777777" w:rsidR="00F63278" w:rsidRPr="00FE349B" w:rsidRDefault="00F63278" w:rsidP="00F63278">
      <w:pPr>
        <w:rPr>
          <w:rFonts w:ascii="Times New Roman" w:hAnsi="Times New Roman" w:cs="Times New Roman"/>
          <w:sz w:val="24"/>
          <w:szCs w:val="24"/>
          <w:lang w:val="en-GB"/>
        </w:rPr>
      </w:pPr>
      <w:r>
        <w:rPr>
          <w:rFonts w:ascii="Times New Roman" w:hAnsi="Times New Roman" w:cs="Times New Roman"/>
          <w:sz w:val="24"/>
          <w:szCs w:val="24"/>
          <w:lang w:val="en-GB"/>
        </w:rPr>
        <w:t xml:space="preserve">90 min + 90 min + </w:t>
      </w:r>
      <w:r w:rsidRPr="00FE349B">
        <w:rPr>
          <w:rFonts w:ascii="Times New Roman" w:hAnsi="Times New Roman" w:cs="Times New Roman"/>
          <w:sz w:val="24"/>
          <w:szCs w:val="24"/>
          <w:lang w:val="en-GB"/>
        </w:rPr>
        <w:t>coffee break</w:t>
      </w:r>
      <w:r>
        <w:rPr>
          <w:rFonts w:ascii="Times New Roman" w:hAnsi="Times New Roman" w:cs="Times New Roman"/>
          <w:sz w:val="24"/>
          <w:szCs w:val="24"/>
          <w:lang w:val="en-GB"/>
        </w:rPr>
        <w:t>, lunch after workshop</w:t>
      </w:r>
    </w:p>
    <w:p w14:paraId="0F77B1B5" w14:textId="6106D766" w:rsidR="007779ED" w:rsidRDefault="007779ED">
      <w:pPr>
        <w:rPr>
          <w:rFonts w:ascii="Times New Roman" w:hAnsi="Times New Roman" w:cs="Times New Roman"/>
          <w:b/>
          <w:sz w:val="24"/>
          <w:szCs w:val="24"/>
          <w:lang w:val="en-GB"/>
        </w:rPr>
      </w:pPr>
    </w:p>
    <w:sectPr w:rsidR="007779ED" w:rsidSect="00B96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96FB4"/>
    <w:multiLevelType w:val="hybridMultilevel"/>
    <w:tmpl w:val="208264A4"/>
    <w:lvl w:ilvl="0" w:tplc="48403F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C4360"/>
    <w:multiLevelType w:val="hybridMultilevel"/>
    <w:tmpl w:val="FB045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131C7"/>
    <w:multiLevelType w:val="hybridMultilevel"/>
    <w:tmpl w:val="ED7672D8"/>
    <w:lvl w:ilvl="0" w:tplc="E73A5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C53D06"/>
    <w:multiLevelType w:val="hybridMultilevel"/>
    <w:tmpl w:val="FB045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4E1115"/>
    <w:multiLevelType w:val="hybridMultilevel"/>
    <w:tmpl w:val="1D3C0E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44677D"/>
    <w:multiLevelType w:val="hybridMultilevel"/>
    <w:tmpl w:val="FB045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25"/>
    <w:rsid w:val="00000B42"/>
    <w:rsid w:val="000034A9"/>
    <w:rsid w:val="00023FA0"/>
    <w:rsid w:val="000256FC"/>
    <w:rsid w:val="00046417"/>
    <w:rsid w:val="00061951"/>
    <w:rsid w:val="00074EB0"/>
    <w:rsid w:val="00075583"/>
    <w:rsid w:val="000A2381"/>
    <w:rsid w:val="000D1594"/>
    <w:rsid w:val="000D667E"/>
    <w:rsid w:val="000F5BB2"/>
    <w:rsid w:val="00105200"/>
    <w:rsid w:val="0013381D"/>
    <w:rsid w:val="00135E83"/>
    <w:rsid w:val="00147147"/>
    <w:rsid w:val="00157069"/>
    <w:rsid w:val="0017190C"/>
    <w:rsid w:val="001A0E21"/>
    <w:rsid w:val="001E6ADD"/>
    <w:rsid w:val="001F04F4"/>
    <w:rsid w:val="001F6D42"/>
    <w:rsid w:val="001F7325"/>
    <w:rsid w:val="00236164"/>
    <w:rsid w:val="00262070"/>
    <w:rsid w:val="00272350"/>
    <w:rsid w:val="0027411C"/>
    <w:rsid w:val="00281D2E"/>
    <w:rsid w:val="00282F28"/>
    <w:rsid w:val="00294C14"/>
    <w:rsid w:val="002B5911"/>
    <w:rsid w:val="002C7BC1"/>
    <w:rsid w:val="002C7F37"/>
    <w:rsid w:val="002D05D3"/>
    <w:rsid w:val="002E06A2"/>
    <w:rsid w:val="00321FA9"/>
    <w:rsid w:val="00325928"/>
    <w:rsid w:val="00326E53"/>
    <w:rsid w:val="00334CF9"/>
    <w:rsid w:val="00340AFD"/>
    <w:rsid w:val="00352B2A"/>
    <w:rsid w:val="0036479C"/>
    <w:rsid w:val="00375CA3"/>
    <w:rsid w:val="003A7C2D"/>
    <w:rsid w:val="003C5F14"/>
    <w:rsid w:val="003D1436"/>
    <w:rsid w:val="003E3831"/>
    <w:rsid w:val="003F00C7"/>
    <w:rsid w:val="00407489"/>
    <w:rsid w:val="00452E09"/>
    <w:rsid w:val="004600DA"/>
    <w:rsid w:val="00473A2E"/>
    <w:rsid w:val="004755F3"/>
    <w:rsid w:val="004805DB"/>
    <w:rsid w:val="00485CA9"/>
    <w:rsid w:val="00493BE9"/>
    <w:rsid w:val="0049770D"/>
    <w:rsid w:val="004A3FAF"/>
    <w:rsid w:val="004B4B6C"/>
    <w:rsid w:val="004D0723"/>
    <w:rsid w:val="005026F9"/>
    <w:rsid w:val="00506F7C"/>
    <w:rsid w:val="005200ED"/>
    <w:rsid w:val="00542D17"/>
    <w:rsid w:val="0054351B"/>
    <w:rsid w:val="00550F4B"/>
    <w:rsid w:val="00554431"/>
    <w:rsid w:val="00592D9B"/>
    <w:rsid w:val="005A493C"/>
    <w:rsid w:val="005B7E60"/>
    <w:rsid w:val="005D4182"/>
    <w:rsid w:val="005F0212"/>
    <w:rsid w:val="0060015F"/>
    <w:rsid w:val="00631AAB"/>
    <w:rsid w:val="00645699"/>
    <w:rsid w:val="00676E50"/>
    <w:rsid w:val="00680102"/>
    <w:rsid w:val="006847FE"/>
    <w:rsid w:val="006A6778"/>
    <w:rsid w:val="006C78C7"/>
    <w:rsid w:val="006F7AA3"/>
    <w:rsid w:val="00734058"/>
    <w:rsid w:val="00734E29"/>
    <w:rsid w:val="00742B92"/>
    <w:rsid w:val="007624D5"/>
    <w:rsid w:val="0077522F"/>
    <w:rsid w:val="007779ED"/>
    <w:rsid w:val="00780D57"/>
    <w:rsid w:val="007870D6"/>
    <w:rsid w:val="007A76B4"/>
    <w:rsid w:val="007E7282"/>
    <w:rsid w:val="008322E1"/>
    <w:rsid w:val="00841EB9"/>
    <w:rsid w:val="008518EA"/>
    <w:rsid w:val="008565FC"/>
    <w:rsid w:val="00871F84"/>
    <w:rsid w:val="008730D9"/>
    <w:rsid w:val="008923AC"/>
    <w:rsid w:val="008A229E"/>
    <w:rsid w:val="008A3C05"/>
    <w:rsid w:val="008A5151"/>
    <w:rsid w:val="008B6DFE"/>
    <w:rsid w:val="008C0CC7"/>
    <w:rsid w:val="008E3548"/>
    <w:rsid w:val="00907BAE"/>
    <w:rsid w:val="00962C85"/>
    <w:rsid w:val="00993528"/>
    <w:rsid w:val="00997637"/>
    <w:rsid w:val="009B4793"/>
    <w:rsid w:val="00A01602"/>
    <w:rsid w:val="00A03AB0"/>
    <w:rsid w:val="00A12178"/>
    <w:rsid w:val="00A26A4C"/>
    <w:rsid w:val="00A3410E"/>
    <w:rsid w:val="00A41333"/>
    <w:rsid w:val="00A43258"/>
    <w:rsid w:val="00A6279E"/>
    <w:rsid w:val="00A97958"/>
    <w:rsid w:val="00AA0A58"/>
    <w:rsid w:val="00AA4AD7"/>
    <w:rsid w:val="00AA53B7"/>
    <w:rsid w:val="00AB38C6"/>
    <w:rsid w:val="00AF3E52"/>
    <w:rsid w:val="00B25DE1"/>
    <w:rsid w:val="00B62219"/>
    <w:rsid w:val="00B64F67"/>
    <w:rsid w:val="00B6731D"/>
    <w:rsid w:val="00B91923"/>
    <w:rsid w:val="00B960FF"/>
    <w:rsid w:val="00BC3640"/>
    <w:rsid w:val="00BE0762"/>
    <w:rsid w:val="00BE7BCB"/>
    <w:rsid w:val="00C03DBB"/>
    <w:rsid w:val="00C222A5"/>
    <w:rsid w:val="00C25899"/>
    <w:rsid w:val="00C3472B"/>
    <w:rsid w:val="00C70BB2"/>
    <w:rsid w:val="00CE1A6B"/>
    <w:rsid w:val="00CE3727"/>
    <w:rsid w:val="00D14A01"/>
    <w:rsid w:val="00D36CE8"/>
    <w:rsid w:val="00D45F98"/>
    <w:rsid w:val="00D729AB"/>
    <w:rsid w:val="00DA1956"/>
    <w:rsid w:val="00DE3C9A"/>
    <w:rsid w:val="00E00E34"/>
    <w:rsid w:val="00E04BA2"/>
    <w:rsid w:val="00E21041"/>
    <w:rsid w:val="00E21278"/>
    <w:rsid w:val="00E413F3"/>
    <w:rsid w:val="00E72C7A"/>
    <w:rsid w:val="00E72E5E"/>
    <w:rsid w:val="00E870D1"/>
    <w:rsid w:val="00E87C18"/>
    <w:rsid w:val="00E932F6"/>
    <w:rsid w:val="00EB4284"/>
    <w:rsid w:val="00EB5530"/>
    <w:rsid w:val="00EB6754"/>
    <w:rsid w:val="00EC2C65"/>
    <w:rsid w:val="00EC6E74"/>
    <w:rsid w:val="00EF39D8"/>
    <w:rsid w:val="00F136C9"/>
    <w:rsid w:val="00F208FC"/>
    <w:rsid w:val="00F325F3"/>
    <w:rsid w:val="00F63278"/>
    <w:rsid w:val="00F8051D"/>
    <w:rsid w:val="00FB16D4"/>
    <w:rsid w:val="00FC03BD"/>
    <w:rsid w:val="00FD5AFD"/>
    <w:rsid w:val="00FD75EA"/>
    <w:rsid w:val="00FE349B"/>
    <w:rsid w:val="00FF1351"/>
    <w:rsid w:val="00FF6E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4346B"/>
  <w15:docId w15:val="{0514EB34-75AF-4B6A-9806-7F731A7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AA3"/>
    <w:pPr>
      <w:ind w:left="720"/>
      <w:contextualSpacing/>
    </w:pPr>
  </w:style>
  <w:style w:type="character" w:styleId="Lienhypertexte">
    <w:name w:val="Hyperlink"/>
    <w:basedOn w:val="Policepardfaut"/>
    <w:uiPriority w:val="99"/>
    <w:unhideWhenUsed/>
    <w:rsid w:val="00A3410E"/>
    <w:rPr>
      <w:color w:val="0563C1" w:themeColor="hyperlink"/>
      <w:u w:val="single"/>
    </w:rPr>
  </w:style>
  <w:style w:type="paragraph" w:styleId="NormalWeb">
    <w:name w:val="Normal (Web)"/>
    <w:basedOn w:val="Normal"/>
    <w:uiPriority w:val="99"/>
    <w:semiHidden/>
    <w:unhideWhenUsed/>
    <w:rsid w:val="00157069"/>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36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PrformatHTMLCar">
    <w:name w:val="Préformaté HTML Car"/>
    <w:basedOn w:val="Policepardfaut"/>
    <w:link w:val="PrformatHTML"/>
    <w:uiPriority w:val="99"/>
    <w:semiHidden/>
    <w:rsid w:val="0036479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8386">
      <w:bodyDiv w:val="1"/>
      <w:marLeft w:val="0"/>
      <w:marRight w:val="0"/>
      <w:marTop w:val="0"/>
      <w:marBottom w:val="0"/>
      <w:divBdr>
        <w:top w:val="none" w:sz="0" w:space="0" w:color="auto"/>
        <w:left w:val="none" w:sz="0" w:space="0" w:color="auto"/>
        <w:bottom w:val="none" w:sz="0" w:space="0" w:color="auto"/>
        <w:right w:val="none" w:sz="0" w:space="0" w:color="auto"/>
      </w:divBdr>
      <w:divsChild>
        <w:div w:id="32392421">
          <w:marLeft w:val="0"/>
          <w:marRight w:val="0"/>
          <w:marTop w:val="0"/>
          <w:marBottom w:val="0"/>
          <w:divBdr>
            <w:top w:val="none" w:sz="0" w:space="0" w:color="auto"/>
            <w:left w:val="none" w:sz="0" w:space="0" w:color="auto"/>
            <w:bottom w:val="none" w:sz="0" w:space="0" w:color="auto"/>
            <w:right w:val="none" w:sz="0" w:space="0" w:color="auto"/>
          </w:divBdr>
          <w:divsChild>
            <w:div w:id="1204291214">
              <w:marLeft w:val="0"/>
              <w:marRight w:val="0"/>
              <w:marTop w:val="0"/>
              <w:marBottom w:val="0"/>
              <w:divBdr>
                <w:top w:val="none" w:sz="0" w:space="0" w:color="auto"/>
                <w:left w:val="none" w:sz="0" w:space="0" w:color="auto"/>
                <w:bottom w:val="none" w:sz="0" w:space="0" w:color="auto"/>
                <w:right w:val="none" w:sz="0" w:space="0" w:color="auto"/>
              </w:divBdr>
              <w:divsChild>
                <w:div w:id="17378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42625">
      <w:bodyDiv w:val="1"/>
      <w:marLeft w:val="0"/>
      <w:marRight w:val="0"/>
      <w:marTop w:val="0"/>
      <w:marBottom w:val="0"/>
      <w:divBdr>
        <w:top w:val="none" w:sz="0" w:space="0" w:color="auto"/>
        <w:left w:val="none" w:sz="0" w:space="0" w:color="auto"/>
        <w:bottom w:val="none" w:sz="0" w:space="0" w:color="auto"/>
        <w:right w:val="none" w:sz="0" w:space="0" w:color="auto"/>
      </w:divBdr>
      <w:divsChild>
        <w:div w:id="91240335">
          <w:marLeft w:val="0"/>
          <w:marRight w:val="0"/>
          <w:marTop w:val="0"/>
          <w:marBottom w:val="0"/>
          <w:divBdr>
            <w:top w:val="none" w:sz="0" w:space="0" w:color="auto"/>
            <w:left w:val="none" w:sz="0" w:space="0" w:color="auto"/>
            <w:bottom w:val="none" w:sz="0" w:space="0" w:color="auto"/>
            <w:right w:val="none" w:sz="0" w:space="0" w:color="auto"/>
          </w:divBdr>
          <w:divsChild>
            <w:div w:id="158272102">
              <w:marLeft w:val="0"/>
              <w:marRight w:val="0"/>
              <w:marTop w:val="0"/>
              <w:marBottom w:val="0"/>
              <w:divBdr>
                <w:top w:val="none" w:sz="0" w:space="0" w:color="auto"/>
                <w:left w:val="none" w:sz="0" w:space="0" w:color="auto"/>
                <w:bottom w:val="none" w:sz="0" w:space="0" w:color="auto"/>
                <w:right w:val="none" w:sz="0" w:space="0" w:color="auto"/>
              </w:divBdr>
              <w:divsChild>
                <w:div w:id="1369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9216">
      <w:bodyDiv w:val="1"/>
      <w:marLeft w:val="0"/>
      <w:marRight w:val="0"/>
      <w:marTop w:val="0"/>
      <w:marBottom w:val="0"/>
      <w:divBdr>
        <w:top w:val="none" w:sz="0" w:space="0" w:color="auto"/>
        <w:left w:val="none" w:sz="0" w:space="0" w:color="auto"/>
        <w:bottom w:val="none" w:sz="0" w:space="0" w:color="auto"/>
        <w:right w:val="none" w:sz="0" w:space="0" w:color="auto"/>
      </w:divBdr>
      <w:divsChild>
        <w:div w:id="429159469">
          <w:marLeft w:val="0"/>
          <w:marRight w:val="0"/>
          <w:marTop w:val="0"/>
          <w:marBottom w:val="0"/>
          <w:divBdr>
            <w:top w:val="none" w:sz="0" w:space="0" w:color="auto"/>
            <w:left w:val="none" w:sz="0" w:space="0" w:color="auto"/>
            <w:bottom w:val="none" w:sz="0" w:space="0" w:color="auto"/>
            <w:right w:val="none" w:sz="0" w:space="0" w:color="auto"/>
          </w:divBdr>
          <w:divsChild>
            <w:div w:id="1200245706">
              <w:marLeft w:val="0"/>
              <w:marRight w:val="0"/>
              <w:marTop w:val="0"/>
              <w:marBottom w:val="0"/>
              <w:divBdr>
                <w:top w:val="none" w:sz="0" w:space="0" w:color="auto"/>
                <w:left w:val="none" w:sz="0" w:space="0" w:color="auto"/>
                <w:bottom w:val="none" w:sz="0" w:space="0" w:color="auto"/>
                <w:right w:val="none" w:sz="0" w:space="0" w:color="auto"/>
              </w:divBdr>
              <w:divsChild>
                <w:div w:id="865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855">
      <w:bodyDiv w:val="1"/>
      <w:marLeft w:val="0"/>
      <w:marRight w:val="0"/>
      <w:marTop w:val="0"/>
      <w:marBottom w:val="0"/>
      <w:divBdr>
        <w:top w:val="none" w:sz="0" w:space="0" w:color="auto"/>
        <w:left w:val="none" w:sz="0" w:space="0" w:color="auto"/>
        <w:bottom w:val="none" w:sz="0" w:space="0" w:color="auto"/>
        <w:right w:val="none" w:sz="0" w:space="0" w:color="auto"/>
      </w:divBdr>
      <w:divsChild>
        <w:div w:id="2024280303">
          <w:marLeft w:val="0"/>
          <w:marRight w:val="0"/>
          <w:marTop w:val="0"/>
          <w:marBottom w:val="0"/>
          <w:divBdr>
            <w:top w:val="none" w:sz="0" w:space="0" w:color="auto"/>
            <w:left w:val="none" w:sz="0" w:space="0" w:color="auto"/>
            <w:bottom w:val="none" w:sz="0" w:space="0" w:color="auto"/>
            <w:right w:val="none" w:sz="0" w:space="0" w:color="auto"/>
          </w:divBdr>
        </w:div>
        <w:div w:id="601911961">
          <w:marLeft w:val="0"/>
          <w:marRight w:val="0"/>
          <w:marTop w:val="0"/>
          <w:marBottom w:val="0"/>
          <w:divBdr>
            <w:top w:val="none" w:sz="0" w:space="0" w:color="auto"/>
            <w:left w:val="none" w:sz="0" w:space="0" w:color="auto"/>
            <w:bottom w:val="none" w:sz="0" w:space="0" w:color="auto"/>
            <w:right w:val="none" w:sz="0" w:space="0" w:color="auto"/>
          </w:divBdr>
        </w:div>
        <w:div w:id="1888100885">
          <w:marLeft w:val="0"/>
          <w:marRight w:val="0"/>
          <w:marTop w:val="0"/>
          <w:marBottom w:val="0"/>
          <w:divBdr>
            <w:top w:val="none" w:sz="0" w:space="0" w:color="auto"/>
            <w:left w:val="none" w:sz="0" w:space="0" w:color="auto"/>
            <w:bottom w:val="none" w:sz="0" w:space="0" w:color="auto"/>
            <w:right w:val="none" w:sz="0" w:space="0" w:color="auto"/>
          </w:divBdr>
        </w:div>
      </w:divsChild>
    </w:div>
    <w:div w:id="562719763">
      <w:bodyDiv w:val="1"/>
      <w:marLeft w:val="0"/>
      <w:marRight w:val="0"/>
      <w:marTop w:val="0"/>
      <w:marBottom w:val="0"/>
      <w:divBdr>
        <w:top w:val="none" w:sz="0" w:space="0" w:color="auto"/>
        <w:left w:val="none" w:sz="0" w:space="0" w:color="auto"/>
        <w:bottom w:val="none" w:sz="0" w:space="0" w:color="auto"/>
        <w:right w:val="none" w:sz="0" w:space="0" w:color="auto"/>
      </w:divBdr>
      <w:divsChild>
        <w:div w:id="877006566">
          <w:marLeft w:val="0"/>
          <w:marRight w:val="0"/>
          <w:marTop w:val="0"/>
          <w:marBottom w:val="0"/>
          <w:divBdr>
            <w:top w:val="none" w:sz="0" w:space="0" w:color="auto"/>
            <w:left w:val="none" w:sz="0" w:space="0" w:color="auto"/>
            <w:bottom w:val="none" w:sz="0" w:space="0" w:color="auto"/>
            <w:right w:val="none" w:sz="0" w:space="0" w:color="auto"/>
          </w:divBdr>
          <w:divsChild>
            <w:div w:id="1997220014">
              <w:marLeft w:val="0"/>
              <w:marRight w:val="0"/>
              <w:marTop w:val="0"/>
              <w:marBottom w:val="0"/>
              <w:divBdr>
                <w:top w:val="none" w:sz="0" w:space="0" w:color="auto"/>
                <w:left w:val="none" w:sz="0" w:space="0" w:color="auto"/>
                <w:bottom w:val="none" w:sz="0" w:space="0" w:color="auto"/>
                <w:right w:val="none" w:sz="0" w:space="0" w:color="auto"/>
              </w:divBdr>
              <w:divsChild>
                <w:div w:id="1485900567">
                  <w:marLeft w:val="0"/>
                  <w:marRight w:val="0"/>
                  <w:marTop w:val="0"/>
                  <w:marBottom w:val="0"/>
                  <w:divBdr>
                    <w:top w:val="none" w:sz="0" w:space="0" w:color="auto"/>
                    <w:left w:val="none" w:sz="0" w:space="0" w:color="auto"/>
                    <w:bottom w:val="none" w:sz="0" w:space="0" w:color="auto"/>
                    <w:right w:val="none" w:sz="0" w:space="0" w:color="auto"/>
                  </w:divBdr>
                  <w:divsChild>
                    <w:div w:id="6661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9248">
      <w:bodyDiv w:val="1"/>
      <w:marLeft w:val="0"/>
      <w:marRight w:val="0"/>
      <w:marTop w:val="0"/>
      <w:marBottom w:val="0"/>
      <w:divBdr>
        <w:top w:val="none" w:sz="0" w:space="0" w:color="auto"/>
        <w:left w:val="none" w:sz="0" w:space="0" w:color="auto"/>
        <w:bottom w:val="none" w:sz="0" w:space="0" w:color="auto"/>
        <w:right w:val="none" w:sz="0" w:space="0" w:color="auto"/>
      </w:divBdr>
      <w:divsChild>
        <w:div w:id="1743218333">
          <w:marLeft w:val="0"/>
          <w:marRight w:val="0"/>
          <w:marTop w:val="0"/>
          <w:marBottom w:val="0"/>
          <w:divBdr>
            <w:top w:val="none" w:sz="0" w:space="0" w:color="auto"/>
            <w:left w:val="none" w:sz="0" w:space="0" w:color="auto"/>
            <w:bottom w:val="none" w:sz="0" w:space="0" w:color="auto"/>
            <w:right w:val="none" w:sz="0" w:space="0" w:color="auto"/>
          </w:divBdr>
          <w:divsChild>
            <w:div w:id="256060699">
              <w:marLeft w:val="0"/>
              <w:marRight w:val="0"/>
              <w:marTop w:val="0"/>
              <w:marBottom w:val="0"/>
              <w:divBdr>
                <w:top w:val="none" w:sz="0" w:space="0" w:color="auto"/>
                <w:left w:val="none" w:sz="0" w:space="0" w:color="auto"/>
                <w:bottom w:val="none" w:sz="0" w:space="0" w:color="auto"/>
                <w:right w:val="none" w:sz="0" w:space="0" w:color="auto"/>
              </w:divBdr>
              <w:divsChild>
                <w:div w:id="15807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3628">
      <w:bodyDiv w:val="1"/>
      <w:marLeft w:val="0"/>
      <w:marRight w:val="0"/>
      <w:marTop w:val="0"/>
      <w:marBottom w:val="0"/>
      <w:divBdr>
        <w:top w:val="none" w:sz="0" w:space="0" w:color="auto"/>
        <w:left w:val="none" w:sz="0" w:space="0" w:color="auto"/>
        <w:bottom w:val="none" w:sz="0" w:space="0" w:color="auto"/>
        <w:right w:val="none" w:sz="0" w:space="0" w:color="auto"/>
      </w:divBdr>
    </w:div>
    <w:div w:id="1778022922">
      <w:bodyDiv w:val="1"/>
      <w:marLeft w:val="0"/>
      <w:marRight w:val="0"/>
      <w:marTop w:val="0"/>
      <w:marBottom w:val="0"/>
      <w:divBdr>
        <w:top w:val="none" w:sz="0" w:space="0" w:color="auto"/>
        <w:left w:val="none" w:sz="0" w:space="0" w:color="auto"/>
        <w:bottom w:val="none" w:sz="0" w:space="0" w:color="auto"/>
        <w:right w:val="none" w:sz="0" w:space="0" w:color="auto"/>
      </w:divBdr>
      <w:divsChild>
        <w:div w:id="1120339417">
          <w:marLeft w:val="0"/>
          <w:marRight w:val="0"/>
          <w:marTop w:val="0"/>
          <w:marBottom w:val="0"/>
          <w:divBdr>
            <w:top w:val="none" w:sz="0" w:space="0" w:color="auto"/>
            <w:left w:val="none" w:sz="0" w:space="0" w:color="auto"/>
            <w:bottom w:val="none" w:sz="0" w:space="0" w:color="auto"/>
            <w:right w:val="none" w:sz="0" w:space="0" w:color="auto"/>
          </w:divBdr>
          <w:divsChild>
            <w:div w:id="2001806760">
              <w:marLeft w:val="0"/>
              <w:marRight w:val="0"/>
              <w:marTop w:val="0"/>
              <w:marBottom w:val="0"/>
              <w:divBdr>
                <w:top w:val="none" w:sz="0" w:space="0" w:color="auto"/>
                <w:left w:val="none" w:sz="0" w:space="0" w:color="auto"/>
                <w:bottom w:val="none" w:sz="0" w:space="0" w:color="auto"/>
                <w:right w:val="none" w:sz="0" w:space="0" w:color="auto"/>
              </w:divBdr>
              <w:divsChild>
                <w:div w:id="340550786">
                  <w:marLeft w:val="0"/>
                  <w:marRight w:val="0"/>
                  <w:marTop w:val="0"/>
                  <w:marBottom w:val="0"/>
                  <w:divBdr>
                    <w:top w:val="none" w:sz="0" w:space="0" w:color="auto"/>
                    <w:left w:val="none" w:sz="0" w:space="0" w:color="auto"/>
                    <w:bottom w:val="none" w:sz="0" w:space="0" w:color="auto"/>
                    <w:right w:val="none" w:sz="0" w:space="0" w:color="auto"/>
                  </w:divBdr>
                  <w:divsChild>
                    <w:div w:id="17205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6861">
      <w:bodyDiv w:val="1"/>
      <w:marLeft w:val="0"/>
      <w:marRight w:val="0"/>
      <w:marTop w:val="0"/>
      <w:marBottom w:val="0"/>
      <w:divBdr>
        <w:top w:val="none" w:sz="0" w:space="0" w:color="auto"/>
        <w:left w:val="none" w:sz="0" w:space="0" w:color="auto"/>
        <w:bottom w:val="none" w:sz="0" w:space="0" w:color="auto"/>
        <w:right w:val="none" w:sz="0" w:space="0" w:color="auto"/>
      </w:divBdr>
      <w:divsChild>
        <w:div w:id="35392789">
          <w:marLeft w:val="0"/>
          <w:marRight w:val="0"/>
          <w:marTop w:val="0"/>
          <w:marBottom w:val="0"/>
          <w:divBdr>
            <w:top w:val="none" w:sz="0" w:space="0" w:color="auto"/>
            <w:left w:val="none" w:sz="0" w:space="0" w:color="auto"/>
            <w:bottom w:val="none" w:sz="0" w:space="0" w:color="auto"/>
            <w:right w:val="none" w:sz="0" w:space="0" w:color="auto"/>
          </w:divBdr>
          <w:divsChild>
            <w:div w:id="195313135">
              <w:marLeft w:val="0"/>
              <w:marRight w:val="0"/>
              <w:marTop w:val="0"/>
              <w:marBottom w:val="0"/>
              <w:divBdr>
                <w:top w:val="none" w:sz="0" w:space="0" w:color="auto"/>
                <w:left w:val="none" w:sz="0" w:space="0" w:color="auto"/>
                <w:bottom w:val="none" w:sz="0" w:space="0" w:color="auto"/>
                <w:right w:val="none" w:sz="0" w:space="0" w:color="auto"/>
              </w:divBdr>
              <w:divsChild>
                <w:div w:id="1191840475">
                  <w:marLeft w:val="0"/>
                  <w:marRight w:val="0"/>
                  <w:marTop w:val="0"/>
                  <w:marBottom w:val="0"/>
                  <w:divBdr>
                    <w:top w:val="none" w:sz="0" w:space="0" w:color="auto"/>
                    <w:left w:val="none" w:sz="0" w:space="0" w:color="auto"/>
                    <w:bottom w:val="none" w:sz="0" w:space="0" w:color="auto"/>
                    <w:right w:val="none" w:sz="0" w:space="0" w:color="auto"/>
                  </w:divBdr>
                  <w:divsChild>
                    <w:div w:id="1180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ygenxml.com/xml_editor/download_oxygenxml_editor.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4537</Characters>
  <Application>Microsoft Office Word</Application>
  <DocSecurity>0</DocSecurity>
  <Lines>37</Lines>
  <Paragraphs>10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UMK Toruń</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Malak</dc:creator>
  <cp:keywords/>
  <dc:description/>
  <cp:lastModifiedBy>c.guilleux</cp:lastModifiedBy>
  <cp:revision>2</cp:revision>
  <dcterms:created xsi:type="dcterms:W3CDTF">2016-10-05T09:58:00Z</dcterms:created>
  <dcterms:modified xsi:type="dcterms:W3CDTF">2016-10-05T09:58:00Z</dcterms:modified>
</cp:coreProperties>
</file>