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F8" w:rsidRPr="001E73F8" w:rsidRDefault="00A17B6C" w:rsidP="00260A5C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r>
        <w:rPr>
          <w:rFonts w:ascii="Cambria" w:hAnsi="Cambria"/>
          <w:b/>
          <w:smallCaps/>
          <w:sz w:val="28"/>
          <w:szCs w:val="28"/>
        </w:rPr>
        <w:t>Semaines d’</w:t>
      </w:r>
      <w:proofErr w:type="spellStart"/>
      <w:r>
        <w:rPr>
          <w:rFonts w:ascii="Cambria" w:hAnsi="Cambria"/>
          <w:b/>
          <w:smallCaps/>
          <w:sz w:val="28"/>
          <w:szCs w:val="28"/>
        </w:rPr>
        <w:t>etudes</w:t>
      </w:r>
      <w:proofErr w:type="spellEnd"/>
      <w:r>
        <w:rPr>
          <w:rFonts w:ascii="Cambria" w:hAnsi="Cambria"/>
          <w:b/>
          <w:smallCap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mallCaps/>
          <w:sz w:val="28"/>
          <w:szCs w:val="28"/>
        </w:rPr>
        <w:t>me</w:t>
      </w:r>
      <w:r w:rsidR="001E73F8" w:rsidRPr="001E73F8">
        <w:rPr>
          <w:rFonts w:ascii="Cambria" w:hAnsi="Cambria"/>
          <w:b/>
          <w:smallCaps/>
          <w:sz w:val="28"/>
          <w:szCs w:val="28"/>
        </w:rPr>
        <w:t>diévales</w:t>
      </w:r>
      <w:proofErr w:type="spellEnd"/>
      <w:r w:rsidR="001E73F8" w:rsidRPr="001E73F8">
        <w:rPr>
          <w:rFonts w:ascii="Cambria" w:hAnsi="Cambria"/>
          <w:b/>
          <w:sz w:val="28"/>
          <w:szCs w:val="28"/>
        </w:rPr>
        <w:t xml:space="preserve"> </w:t>
      </w:r>
    </w:p>
    <w:p w:rsidR="00F82BCC" w:rsidRDefault="001E73F8" w:rsidP="00260A5C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Session internationale 2014 – CESCM Poitiers</w:t>
      </w:r>
    </w:p>
    <w:p w:rsidR="00461FC5" w:rsidRDefault="00461FC5" w:rsidP="00260A5C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Du 16 au 27 juin </w:t>
      </w:r>
    </w:p>
    <w:p w:rsidR="001E73F8" w:rsidRPr="001E73F8" w:rsidRDefault="001E73F8" w:rsidP="00260A5C">
      <w:pPr>
        <w:jc w:val="center"/>
        <w:rPr>
          <w:rFonts w:ascii="Cambria" w:hAnsi="Cambria"/>
          <w:b/>
          <w:sz w:val="22"/>
        </w:rPr>
      </w:pPr>
    </w:p>
    <w:p w:rsidR="000F5135" w:rsidRDefault="000F5135" w:rsidP="00260A5C">
      <w:pPr>
        <w:rPr>
          <w:rFonts w:ascii="Cambria" w:hAnsi="Cambria"/>
          <w:sz w:val="22"/>
        </w:rPr>
      </w:pPr>
    </w:p>
    <w:p w:rsidR="00260A5C" w:rsidRDefault="00260A5C" w:rsidP="00260A5C">
      <w:pPr>
        <w:rPr>
          <w:rFonts w:ascii="Cambria" w:hAnsi="Cambria"/>
          <w:sz w:val="22"/>
        </w:rPr>
      </w:pPr>
    </w:p>
    <w:p w:rsidR="00260A5C" w:rsidRPr="00260A5C" w:rsidRDefault="00260A5C" w:rsidP="006E0D8E">
      <w:pPr>
        <w:rPr>
          <w:rFonts w:ascii="Cambria" w:hAnsi="Cambria"/>
        </w:rPr>
      </w:pPr>
      <w:r w:rsidRPr="00260A5C">
        <w:rPr>
          <w:rFonts w:ascii="Cambria" w:hAnsi="Cambria"/>
        </w:rPr>
        <w:t>Lundi 16 juin :</w:t>
      </w:r>
    </w:p>
    <w:p w:rsidR="00260A5C" w:rsidRDefault="00260A5C" w:rsidP="006E0D8E">
      <w:pPr>
        <w:rPr>
          <w:rFonts w:ascii="Cambria" w:hAnsi="Cambria"/>
          <w:sz w:val="22"/>
        </w:rPr>
      </w:pPr>
    </w:p>
    <w:p w:rsidR="00260A5C" w:rsidRPr="00260A5C" w:rsidRDefault="00260A5C" w:rsidP="006E0D8E">
      <w:pPr>
        <w:rPr>
          <w:rFonts w:ascii="Cambria" w:hAnsi="Cambria"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>10h - Accueil des stagiaires, présentation du CESCM, visite des centres documentaires</w:t>
      </w:r>
    </w:p>
    <w:p w:rsidR="00260A5C" w:rsidRPr="00461FC5" w:rsidRDefault="00260A5C" w:rsidP="006E0D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14h - Visite de Notre-Dame-la-Grande et </w:t>
      </w:r>
      <w:r w:rsidR="00461FC5">
        <w:rPr>
          <w:rFonts w:ascii="Cambria" w:hAnsi="Cambria"/>
          <w:sz w:val="22"/>
          <w:szCs w:val="22"/>
        </w:rPr>
        <w:t xml:space="preserve">du </w:t>
      </w:r>
      <w:r w:rsidRPr="00260A5C">
        <w:rPr>
          <w:rFonts w:ascii="Cambria" w:hAnsi="Cambria"/>
          <w:sz w:val="22"/>
          <w:szCs w:val="22"/>
        </w:rPr>
        <w:t xml:space="preserve">Palais des Comtes, par </w:t>
      </w:r>
      <w:r w:rsidRPr="00461FC5">
        <w:rPr>
          <w:rFonts w:ascii="Cambria" w:hAnsi="Cambria"/>
          <w:b/>
          <w:sz w:val="22"/>
          <w:szCs w:val="22"/>
        </w:rPr>
        <w:t>Claude Andrault-Schmitt</w:t>
      </w:r>
      <w:r w:rsidRPr="00260A5C">
        <w:rPr>
          <w:rFonts w:ascii="Cambria" w:hAnsi="Cambria"/>
          <w:sz w:val="22"/>
          <w:szCs w:val="22"/>
        </w:rPr>
        <w:t xml:space="preserve"> et </w:t>
      </w:r>
      <w:r w:rsidRPr="00461FC5">
        <w:rPr>
          <w:rFonts w:ascii="Cambria" w:hAnsi="Cambria"/>
          <w:b/>
          <w:sz w:val="22"/>
          <w:szCs w:val="22"/>
        </w:rPr>
        <w:t xml:space="preserve">Laurent </w:t>
      </w:r>
      <w:proofErr w:type="spellStart"/>
      <w:r w:rsidRPr="00461FC5">
        <w:rPr>
          <w:rFonts w:ascii="Cambria" w:hAnsi="Cambria"/>
          <w:b/>
          <w:sz w:val="22"/>
          <w:szCs w:val="22"/>
        </w:rPr>
        <w:t>Hablot</w:t>
      </w:r>
      <w:proofErr w:type="spellEnd"/>
    </w:p>
    <w:p w:rsidR="00260A5C" w:rsidRPr="00260A5C" w:rsidRDefault="00260A5C" w:rsidP="006E0D8E">
      <w:pPr>
        <w:tabs>
          <w:tab w:val="left" w:pos="3117"/>
        </w:tabs>
        <w:rPr>
          <w:rFonts w:ascii="Cambria" w:hAnsi="Cambria"/>
          <w:i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16h  - Conférence inaugurale de </w:t>
      </w:r>
      <w:r w:rsidRPr="00461FC5">
        <w:rPr>
          <w:rFonts w:ascii="Cambria" w:hAnsi="Cambria"/>
          <w:b/>
          <w:sz w:val="22"/>
          <w:szCs w:val="22"/>
        </w:rPr>
        <w:t xml:space="preserve">Frédéric </w:t>
      </w:r>
      <w:proofErr w:type="spellStart"/>
      <w:r w:rsidRPr="00461FC5">
        <w:rPr>
          <w:rFonts w:ascii="Cambria" w:hAnsi="Cambria"/>
          <w:b/>
          <w:sz w:val="22"/>
          <w:szCs w:val="22"/>
        </w:rPr>
        <w:t>Boutoulle</w:t>
      </w:r>
      <w:proofErr w:type="spellEnd"/>
      <w:r w:rsidRPr="00260A5C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Pr="00260A5C">
        <w:rPr>
          <w:rFonts w:ascii="Cambria" w:hAnsi="Cambria"/>
          <w:sz w:val="22"/>
          <w:szCs w:val="22"/>
        </w:rPr>
        <w:t>Bordeaux</w:t>
      </w:r>
      <w:r w:rsidR="006E0D8E">
        <w:rPr>
          <w:rFonts w:ascii="Cambria" w:hAnsi="Cambria"/>
          <w:sz w:val="22"/>
          <w:szCs w:val="22"/>
        </w:rPr>
        <w:t>/</w:t>
      </w:r>
      <w:proofErr w:type="spellStart"/>
      <w:r w:rsidR="006E0D8E">
        <w:rPr>
          <w:rFonts w:ascii="Cambria" w:hAnsi="Cambria"/>
          <w:sz w:val="22"/>
          <w:szCs w:val="22"/>
        </w:rPr>
        <w:t>Ausonius</w:t>
      </w:r>
      <w:proofErr w:type="spellEnd"/>
      <w:r w:rsidRPr="00260A5C">
        <w:rPr>
          <w:rFonts w:ascii="Cambria" w:hAnsi="Cambria"/>
          <w:sz w:val="22"/>
          <w:szCs w:val="22"/>
        </w:rPr>
        <w:t xml:space="preserve">) : </w:t>
      </w:r>
      <w:r w:rsidRPr="00260A5C">
        <w:rPr>
          <w:rFonts w:ascii="Cambria" w:hAnsi="Cambria"/>
          <w:i/>
          <w:sz w:val="22"/>
          <w:szCs w:val="22"/>
        </w:rPr>
        <w:t>Culture politique et mémoire paysanne au XIIIe s. Enjeux d’une révision historiographique</w:t>
      </w:r>
    </w:p>
    <w:p w:rsidR="00260A5C" w:rsidRPr="00260A5C" w:rsidRDefault="00260A5C" w:rsidP="006E0D8E">
      <w:pPr>
        <w:tabs>
          <w:tab w:val="left" w:pos="3117"/>
        </w:tabs>
        <w:rPr>
          <w:rFonts w:ascii="Cambria" w:hAnsi="Cambria"/>
          <w:i/>
          <w:sz w:val="20"/>
          <w:szCs w:val="20"/>
        </w:rPr>
      </w:pPr>
    </w:p>
    <w:p w:rsidR="00260A5C" w:rsidRPr="00260A5C" w:rsidRDefault="00260A5C" w:rsidP="006E0D8E">
      <w:pPr>
        <w:tabs>
          <w:tab w:val="left" w:pos="3117"/>
        </w:tabs>
        <w:rPr>
          <w:rFonts w:ascii="Cambria" w:hAnsi="Cambria"/>
        </w:rPr>
      </w:pPr>
      <w:r w:rsidRPr="00260A5C">
        <w:rPr>
          <w:rFonts w:ascii="Cambria" w:hAnsi="Cambria"/>
        </w:rPr>
        <w:t>Mardi 17 juin</w:t>
      </w:r>
    </w:p>
    <w:p w:rsidR="00260A5C" w:rsidRPr="00260A5C" w:rsidRDefault="00260A5C" w:rsidP="006E0D8E">
      <w:pPr>
        <w:tabs>
          <w:tab w:val="left" w:pos="3117"/>
        </w:tabs>
        <w:ind w:right="-70"/>
        <w:rPr>
          <w:rFonts w:ascii="Cambria" w:hAnsi="Cambria"/>
          <w:sz w:val="20"/>
          <w:szCs w:val="20"/>
        </w:rPr>
      </w:pPr>
    </w:p>
    <w:p w:rsidR="00260A5C" w:rsidRPr="00260A5C" w:rsidRDefault="00260A5C" w:rsidP="006E0D8E">
      <w:pPr>
        <w:tabs>
          <w:tab w:val="left" w:pos="3117"/>
        </w:tabs>
        <w:ind w:right="-70"/>
        <w:rPr>
          <w:rStyle w:val="Accentuation"/>
          <w:rFonts w:ascii="Cambria" w:hAnsi="Cambria"/>
          <w:i w:val="0"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10h - </w:t>
      </w:r>
      <w:r w:rsidRPr="00461FC5">
        <w:rPr>
          <w:rFonts w:ascii="Cambria" w:hAnsi="Cambria"/>
          <w:b/>
          <w:sz w:val="22"/>
          <w:szCs w:val="22"/>
        </w:rPr>
        <w:t xml:space="preserve">Cécile </w:t>
      </w:r>
      <w:proofErr w:type="spellStart"/>
      <w:r w:rsidRPr="00461FC5">
        <w:rPr>
          <w:rFonts w:ascii="Cambria" w:hAnsi="Cambria"/>
          <w:b/>
          <w:sz w:val="22"/>
          <w:szCs w:val="22"/>
        </w:rPr>
        <w:t>Treffort</w:t>
      </w:r>
      <w:proofErr w:type="spellEnd"/>
      <w:r w:rsidRPr="00260A5C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Pr="00260A5C">
        <w:rPr>
          <w:rFonts w:ascii="Cambria" w:hAnsi="Cambria"/>
          <w:sz w:val="22"/>
          <w:szCs w:val="22"/>
        </w:rPr>
        <w:t>Poitiers</w:t>
      </w:r>
      <w:r w:rsidR="006E0D8E">
        <w:rPr>
          <w:rFonts w:ascii="Cambria" w:hAnsi="Cambria"/>
          <w:sz w:val="22"/>
          <w:szCs w:val="22"/>
        </w:rPr>
        <w:t>/CESCM</w:t>
      </w:r>
      <w:r w:rsidRPr="00260A5C">
        <w:rPr>
          <w:rFonts w:ascii="Cambria" w:hAnsi="Cambria"/>
          <w:sz w:val="22"/>
          <w:szCs w:val="22"/>
        </w:rPr>
        <w:t xml:space="preserve">) : </w:t>
      </w:r>
      <w:r w:rsidRPr="00260A5C">
        <w:rPr>
          <w:rStyle w:val="Accentuation"/>
          <w:sz w:val="22"/>
          <w:szCs w:val="22"/>
        </w:rPr>
        <w:t>La force des mots : poèmes épigraphiques et oraisons pour les lieux de vie monastique à l’époque carolingienne</w:t>
      </w:r>
    </w:p>
    <w:p w:rsidR="00260A5C" w:rsidRPr="00260A5C" w:rsidRDefault="00260A5C" w:rsidP="006E0D8E">
      <w:pPr>
        <w:tabs>
          <w:tab w:val="left" w:pos="3117"/>
        </w:tabs>
        <w:ind w:right="-70"/>
        <w:rPr>
          <w:rFonts w:ascii="Cambria" w:hAnsi="Cambria"/>
          <w:i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14h  - </w:t>
      </w:r>
      <w:r w:rsidRPr="00461FC5">
        <w:rPr>
          <w:rFonts w:ascii="Cambria" w:hAnsi="Cambria"/>
          <w:b/>
          <w:sz w:val="22"/>
          <w:szCs w:val="22"/>
        </w:rPr>
        <w:t xml:space="preserve">Monique </w:t>
      </w:r>
      <w:proofErr w:type="spellStart"/>
      <w:r w:rsidRPr="00461FC5">
        <w:rPr>
          <w:rFonts w:ascii="Cambria" w:hAnsi="Cambria"/>
          <w:b/>
          <w:sz w:val="22"/>
          <w:szCs w:val="22"/>
        </w:rPr>
        <w:t>Goullet</w:t>
      </w:r>
      <w:proofErr w:type="spellEnd"/>
      <w:r w:rsidRPr="00260A5C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CNRS </w:t>
      </w:r>
      <w:r w:rsidRPr="00260A5C">
        <w:rPr>
          <w:rFonts w:ascii="Cambria" w:hAnsi="Cambria"/>
          <w:sz w:val="22"/>
          <w:szCs w:val="22"/>
        </w:rPr>
        <w:t>Paris</w:t>
      </w:r>
      <w:r w:rsidR="006E0D8E">
        <w:rPr>
          <w:rFonts w:ascii="Cambria" w:hAnsi="Cambria"/>
          <w:sz w:val="22"/>
          <w:szCs w:val="22"/>
        </w:rPr>
        <w:t>/LAMOP</w:t>
      </w:r>
      <w:r w:rsidRPr="00260A5C">
        <w:rPr>
          <w:rFonts w:ascii="Cambria" w:hAnsi="Cambria"/>
          <w:sz w:val="22"/>
          <w:szCs w:val="22"/>
        </w:rPr>
        <w:t xml:space="preserve">) : </w:t>
      </w:r>
      <w:r w:rsidRPr="00260A5C">
        <w:rPr>
          <w:rFonts w:ascii="Cambria" w:hAnsi="Cambria"/>
          <w:i/>
          <w:sz w:val="22"/>
          <w:szCs w:val="22"/>
        </w:rPr>
        <w:t xml:space="preserve">Pourquoi et comment éditer des </w:t>
      </w:r>
      <w:proofErr w:type="spellStart"/>
      <w:r w:rsidRPr="00260A5C">
        <w:rPr>
          <w:rFonts w:ascii="Cambria" w:hAnsi="Cambria"/>
          <w:i/>
          <w:sz w:val="22"/>
          <w:szCs w:val="22"/>
        </w:rPr>
        <w:t>légendiers</w:t>
      </w:r>
      <w:proofErr w:type="spellEnd"/>
      <w:r w:rsidRPr="00260A5C">
        <w:rPr>
          <w:rFonts w:ascii="Cambria" w:hAnsi="Cambria"/>
          <w:i/>
          <w:sz w:val="22"/>
          <w:szCs w:val="22"/>
        </w:rPr>
        <w:t xml:space="preserve"> ? Le cas du </w:t>
      </w:r>
      <w:proofErr w:type="spellStart"/>
      <w:r w:rsidRPr="00260A5C">
        <w:rPr>
          <w:rFonts w:ascii="Cambria" w:hAnsi="Cambria"/>
          <w:i/>
          <w:sz w:val="22"/>
          <w:szCs w:val="22"/>
        </w:rPr>
        <w:t>Légendier</w:t>
      </w:r>
      <w:proofErr w:type="spellEnd"/>
      <w:r w:rsidRPr="00260A5C">
        <w:rPr>
          <w:rFonts w:ascii="Cambria" w:hAnsi="Cambria"/>
          <w:i/>
          <w:sz w:val="22"/>
          <w:szCs w:val="22"/>
        </w:rPr>
        <w:t xml:space="preserve"> de Turin (Torino, BN, D.V.3, ca 790)</w:t>
      </w:r>
    </w:p>
    <w:p w:rsidR="00260A5C" w:rsidRPr="00260A5C" w:rsidRDefault="00260A5C" w:rsidP="006E0D8E">
      <w:pPr>
        <w:tabs>
          <w:tab w:val="left" w:pos="3117"/>
        </w:tabs>
        <w:ind w:right="-70"/>
        <w:rPr>
          <w:rFonts w:ascii="Cambria" w:hAnsi="Cambria"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16h - Présentation des manuscrits de la Médiathèque par </w:t>
      </w:r>
      <w:r w:rsidRPr="00461FC5">
        <w:rPr>
          <w:rFonts w:ascii="Cambria" w:hAnsi="Cambria"/>
          <w:b/>
          <w:sz w:val="22"/>
          <w:szCs w:val="22"/>
        </w:rPr>
        <w:t xml:space="preserve">Éric </w:t>
      </w:r>
      <w:proofErr w:type="spellStart"/>
      <w:r w:rsidRPr="00461FC5">
        <w:rPr>
          <w:rFonts w:ascii="Cambria" w:hAnsi="Cambria"/>
          <w:b/>
          <w:sz w:val="22"/>
          <w:szCs w:val="22"/>
        </w:rPr>
        <w:t>Palazzo</w:t>
      </w:r>
      <w:proofErr w:type="spellEnd"/>
      <w:r w:rsidR="006E0D8E">
        <w:rPr>
          <w:rFonts w:ascii="Cambria" w:hAnsi="Cambria"/>
          <w:b/>
          <w:sz w:val="22"/>
          <w:szCs w:val="22"/>
        </w:rPr>
        <w:t xml:space="preserve"> </w:t>
      </w:r>
      <w:r w:rsidR="006E0D8E" w:rsidRPr="00260A5C">
        <w:rPr>
          <w:rFonts w:ascii="Cambria" w:hAnsi="Cambria"/>
          <w:sz w:val="22"/>
          <w:szCs w:val="22"/>
        </w:rPr>
        <w:t>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="006E0D8E" w:rsidRPr="00260A5C">
        <w:rPr>
          <w:rFonts w:ascii="Cambria" w:hAnsi="Cambria"/>
          <w:sz w:val="22"/>
          <w:szCs w:val="22"/>
        </w:rPr>
        <w:t>Poitiers</w:t>
      </w:r>
      <w:r w:rsidR="006E0D8E">
        <w:rPr>
          <w:rFonts w:ascii="Cambria" w:hAnsi="Cambria"/>
          <w:sz w:val="22"/>
          <w:szCs w:val="22"/>
        </w:rPr>
        <w:t>/CESCM</w:t>
      </w:r>
      <w:r w:rsidR="006E0D8E" w:rsidRPr="00260A5C">
        <w:rPr>
          <w:rFonts w:ascii="Cambria" w:hAnsi="Cambria"/>
          <w:sz w:val="22"/>
          <w:szCs w:val="22"/>
        </w:rPr>
        <w:t>) </w:t>
      </w:r>
    </w:p>
    <w:p w:rsidR="00260A5C" w:rsidRDefault="00260A5C" w:rsidP="006E0D8E">
      <w:pPr>
        <w:tabs>
          <w:tab w:val="left" w:pos="3117"/>
        </w:tabs>
        <w:ind w:right="-70"/>
        <w:rPr>
          <w:rFonts w:ascii="Cambria" w:hAnsi="Cambria"/>
          <w:b/>
          <w:sz w:val="20"/>
          <w:szCs w:val="20"/>
        </w:rPr>
      </w:pPr>
    </w:p>
    <w:p w:rsidR="00260A5C" w:rsidRPr="00260A5C" w:rsidRDefault="00260A5C" w:rsidP="006E0D8E">
      <w:pPr>
        <w:tabs>
          <w:tab w:val="left" w:pos="3117"/>
        </w:tabs>
        <w:ind w:right="-70"/>
        <w:rPr>
          <w:rFonts w:ascii="Cambria" w:hAnsi="Cambria"/>
        </w:rPr>
      </w:pPr>
      <w:r w:rsidRPr="00260A5C">
        <w:rPr>
          <w:rFonts w:ascii="Cambria" w:hAnsi="Cambria"/>
        </w:rPr>
        <w:t>Mercredi 18 juin</w:t>
      </w:r>
    </w:p>
    <w:p w:rsidR="00260A5C" w:rsidRDefault="00260A5C" w:rsidP="006E0D8E">
      <w:pPr>
        <w:ind w:right="72"/>
        <w:rPr>
          <w:rFonts w:ascii="Cambria" w:hAnsi="Cambria"/>
          <w:b/>
          <w:sz w:val="20"/>
          <w:szCs w:val="20"/>
        </w:rPr>
      </w:pPr>
    </w:p>
    <w:p w:rsidR="00260A5C" w:rsidRPr="00260A5C" w:rsidRDefault="00260A5C" w:rsidP="006E0D8E">
      <w:pPr>
        <w:ind w:right="72"/>
        <w:rPr>
          <w:rFonts w:ascii="Cambria" w:hAnsi="Cambria"/>
          <w:i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10h - </w:t>
      </w:r>
      <w:r w:rsidRPr="00461FC5">
        <w:rPr>
          <w:rFonts w:ascii="Cambria" w:hAnsi="Cambria"/>
          <w:b/>
          <w:sz w:val="22"/>
          <w:szCs w:val="22"/>
        </w:rPr>
        <w:t xml:space="preserve">Johannes </w:t>
      </w:r>
      <w:proofErr w:type="spellStart"/>
      <w:r w:rsidRPr="00461FC5">
        <w:rPr>
          <w:rFonts w:ascii="Cambria" w:hAnsi="Cambria"/>
          <w:b/>
          <w:sz w:val="22"/>
          <w:szCs w:val="22"/>
        </w:rPr>
        <w:t>Bartuschat</w:t>
      </w:r>
      <w:proofErr w:type="spellEnd"/>
      <w:r w:rsidRPr="00260A5C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Pr="00260A5C">
        <w:rPr>
          <w:rFonts w:ascii="Cambria" w:hAnsi="Cambria"/>
          <w:sz w:val="22"/>
          <w:szCs w:val="22"/>
        </w:rPr>
        <w:t xml:space="preserve">Zurich) : </w:t>
      </w:r>
      <w:r w:rsidRPr="00260A5C">
        <w:rPr>
          <w:rFonts w:ascii="Cambria" w:hAnsi="Cambria"/>
          <w:i/>
          <w:sz w:val="22"/>
          <w:szCs w:val="22"/>
        </w:rPr>
        <w:t>Les poètes médiévaux face aux arts figuratifs : quelques exemples italiens</w:t>
      </w:r>
    </w:p>
    <w:p w:rsidR="00260A5C" w:rsidRPr="00260A5C" w:rsidRDefault="00260A5C" w:rsidP="006E0D8E">
      <w:pPr>
        <w:rPr>
          <w:rFonts w:ascii="Cambria" w:hAnsi="Cambria"/>
          <w:sz w:val="22"/>
          <w:szCs w:val="22"/>
          <w:lang w:val="it-IT"/>
        </w:rPr>
      </w:pPr>
      <w:r w:rsidRPr="00260A5C">
        <w:rPr>
          <w:rFonts w:ascii="Cambria" w:hAnsi="Cambria"/>
          <w:sz w:val="22"/>
          <w:szCs w:val="22"/>
        </w:rPr>
        <w:t xml:space="preserve">16h - </w:t>
      </w:r>
      <w:r w:rsidRPr="00260A5C">
        <w:rPr>
          <w:rFonts w:ascii="Cambria" w:hAnsi="Cambria"/>
          <w:sz w:val="22"/>
          <w:szCs w:val="22"/>
          <w:lang w:val="it-IT"/>
        </w:rPr>
        <w:t xml:space="preserve">Table ronde animée par </w:t>
      </w:r>
      <w:r w:rsidRPr="00461FC5">
        <w:rPr>
          <w:rFonts w:ascii="Cambria" w:hAnsi="Cambria"/>
          <w:b/>
          <w:sz w:val="22"/>
          <w:szCs w:val="22"/>
          <w:lang w:val="it-IT"/>
        </w:rPr>
        <w:t>Janua</w:t>
      </w:r>
    </w:p>
    <w:p w:rsidR="00260A5C" w:rsidRDefault="00260A5C" w:rsidP="006E0D8E">
      <w:pPr>
        <w:rPr>
          <w:rFonts w:ascii="Cambria" w:hAnsi="Cambria"/>
          <w:sz w:val="20"/>
          <w:szCs w:val="20"/>
          <w:lang w:val="it-IT"/>
        </w:rPr>
      </w:pPr>
    </w:p>
    <w:p w:rsidR="00260A5C" w:rsidRPr="00260A5C" w:rsidRDefault="00260A5C" w:rsidP="006E0D8E">
      <w:pPr>
        <w:rPr>
          <w:rFonts w:ascii="Cambria" w:hAnsi="Cambria"/>
          <w:lang w:val="it-IT"/>
        </w:rPr>
      </w:pPr>
      <w:r w:rsidRPr="00260A5C">
        <w:rPr>
          <w:rFonts w:ascii="Cambria" w:hAnsi="Cambria"/>
          <w:lang w:val="it-IT"/>
        </w:rPr>
        <w:t>Jeudi 19 juin</w:t>
      </w:r>
    </w:p>
    <w:p w:rsidR="00260A5C" w:rsidRDefault="00260A5C" w:rsidP="006E0D8E">
      <w:pPr>
        <w:rPr>
          <w:rFonts w:ascii="Cambria" w:hAnsi="Cambria"/>
          <w:sz w:val="20"/>
          <w:szCs w:val="20"/>
          <w:lang w:val="it-IT"/>
        </w:rPr>
      </w:pPr>
    </w:p>
    <w:p w:rsidR="00260A5C" w:rsidRPr="00461FC5" w:rsidRDefault="00260A5C" w:rsidP="006E0D8E">
      <w:pPr>
        <w:rPr>
          <w:rFonts w:ascii="Cambria" w:hAnsi="Cambria"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10h - </w:t>
      </w:r>
      <w:r w:rsidRPr="00461FC5">
        <w:rPr>
          <w:rFonts w:ascii="Cambria" w:hAnsi="Cambria"/>
          <w:b/>
          <w:sz w:val="22"/>
          <w:szCs w:val="22"/>
        </w:rPr>
        <w:t>Gerardo Boto Varela</w:t>
      </w:r>
      <w:r w:rsidRPr="00260A5C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Pr="00260A5C">
        <w:rPr>
          <w:rFonts w:ascii="Cambria" w:hAnsi="Cambria"/>
          <w:sz w:val="22"/>
          <w:szCs w:val="22"/>
        </w:rPr>
        <w:t xml:space="preserve">Gérone) : </w:t>
      </w:r>
      <w:r w:rsidRPr="00260A5C">
        <w:rPr>
          <w:rFonts w:ascii="Cambria" w:hAnsi="Cambria"/>
          <w:i/>
          <w:sz w:val="22"/>
          <w:szCs w:val="22"/>
        </w:rPr>
        <w:t>Cathédrales de la couronne d’Aragon (950-1250). Pouvoir ecclésiastique, scénarios architecturaux et éloquence des images</w:t>
      </w:r>
    </w:p>
    <w:p w:rsidR="00260A5C" w:rsidRPr="00260A5C" w:rsidRDefault="00260A5C" w:rsidP="006E0D8E">
      <w:pPr>
        <w:rPr>
          <w:rFonts w:ascii="Cambria" w:hAnsi="Cambria"/>
          <w:sz w:val="22"/>
          <w:szCs w:val="22"/>
        </w:rPr>
      </w:pPr>
      <w:r w:rsidRPr="00260A5C">
        <w:rPr>
          <w:rFonts w:ascii="Cambria" w:hAnsi="Cambria"/>
          <w:sz w:val="22"/>
          <w:szCs w:val="22"/>
        </w:rPr>
        <w:t xml:space="preserve">14h - </w:t>
      </w:r>
      <w:r w:rsidRPr="00461FC5">
        <w:rPr>
          <w:rFonts w:ascii="Cambria" w:hAnsi="Cambria"/>
          <w:b/>
          <w:sz w:val="22"/>
          <w:szCs w:val="22"/>
        </w:rPr>
        <w:t xml:space="preserve">Alessandro Vitale </w:t>
      </w:r>
      <w:proofErr w:type="spellStart"/>
      <w:r w:rsidRPr="00461FC5">
        <w:rPr>
          <w:rFonts w:ascii="Cambria" w:hAnsi="Cambria"/>
          <w:b/>
          <w:sz w:val="22"/>
          <w:szCs w:val="22"/>
        </w:rPr>
        <w:t>Brovarone</w:t>
      </w:r>
      <w:proofErr w:type="spellEnd"/>
      <w:r w:rsidRPr="00260A5C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Pr="00260A5C">
        <w:rPr>
          <w:rFonts w:ascii="Cambria" w:hAnsi="Cambria"/>
          <w:sz w:val="22"/>
          <w:szCs w:val="22"/>
        </w:rPr>
        <w:t xml:space="preserve">Turin) : </w:t>
      </w:r>
      <w:r w:rsidRPr="00260A5C">
        <w:rPr>
          <w:rFonts w:ascii="Cambria" w:hAnsi="Cambria"/>
          <w:i/>
          <w:sz w:val="22"/>
          <w:szCs w:val="22"/>
        </w:rPr>
        <w:t xml:space="preserve">Écrire le </w:t>
      </w:r>
      <w:proofErr w:type="spellStart"/>
      <w:r w:rsidRPr="00260A5C">
        <w:rPr>
          <w:rFonts w:ascii="Cambria" w:hAnsi="Cambria"/>
          <w:i/>
          <w:sz w:val="22"/>
          <w:szCs w:val="22"/>
        </w:rPr>
        <w:t>parlé</w:t>
      </w:r>
      <w:proofErr w:type="spellEnd"/>
      <w:r w:rsidRPr="00260A5C">
        <w:rPr>
          <w:rFonts w:ascii="Cambria" w:hAnsi="Cambria"/>
          <w:i/>
          <w:sz w:val="22"/>
          <w:szCs w:val="22"/>
        </w:rPr>
        <w:t> : intersections entre tradition savante et expérience quotidienne</w:t>
      </w:r>
    </w:p>
    <w:p w:rsidR="00260A5C" w:rsidRPr="00461FC5" w:rsidRDefault="00260A5C" w:rsidP="006E0D8E">
      <w:pPr>
        <w:tabs>
          <w:tab w:val="left" w:pos="3117"/>
        </w:tabs>
        <w:rPr>
          <w:rFonts w:ascii="Cambria" w:hAnsi="Cambria"/>
          <w:b/>
          <w:sz w:val="22"/>
          <w:szCs w:val="22"/>
        </w:rPr>
      </w:pPr>
      <w:r w:rsidRPr="00260A5C">
        <w:rPr>
          <w:rFonts w:ascii="Cambria" w:hAnsi="Cambria"/>
          <w:sz w:val="22"/>
          <w:szCs w:val="22"/>
          <w:lang w:val="de-DE"/>
        </w:rPr>
        <w:t>16h</w:t>
      </w:r>
      <w:r w:rsidRPr="00260A5C">
        <w:rPr>
          <w:rFonts w:ascii="Cambria" w:hAnsi="Cambria"/>
          <w:sz w:val="22"/>
          <w:szCs w:val="22"/>
        </w:rPr>
        <w:t xml:space="preserve"> </w:t>
      </w:r>
      <w:r w:rsidR="001D2594">
        <w:rPr>
          <w:rFonts w:ascii="Cambria" w:hAnsi="Cambria"/>
          <w:sz w:val="22"/>
          <w:szCs w:val="22"/>
        </w:rPr>
        <w:t xml:space="preserve">- </w:t>
      </w:r>
      <w:r w:rsidRPr="00260A5C">
        <w:rPr>
          <w:rFonts w:ascii="Cambria" w:hAnsi="Cambria"/>
          <w:sz w:val="22"/>
          <w:szCs w:val="22"/>
        </w:rPr>
        <w:t xml:space="preserve">Visites du Baptistère Saint-Jean et  de la Cathédrale Saint-Pierre, </w:t>
      </w:r>
      <w:r w:rsidRPr="00461FC5">
        <w:rPr>
          <w:rFonts w:ascii="Cambria" w:hAnsi="Cambria"/>
          <w:b/>
          <w:sz w:val="22"/>
          <w:szCs w:val="22"/>
        </w:rPr>
        <w:t>par Claude Andrault-Schmitt</w:t>
      </w:r>
      <w:r w:rsidR="001D2594" w:rsidRPr="00461FC5">
        <w:rPr>
          <w:rFonts w:ascii="Cambria" w:hAnsi="Cambria"/>
          <w:b/>
          <w:sz w:val="22"/>
          <w:szCs w:val="22"/>
        </w:rPr>
        <w:t xml:space="preserve"> </w:t>
      </w:r>
      <w:r w:rsidRPr="00461FC5">
        <w:rPr>
          <w:rFonts w:ascii="Cambria" w:hAnsi="Cambria"/>
          <w:sz w:val="22"/>
          <w:szCs w:val="22"/>
        </w:rPr>
        <w:t>et</w:t>
      </w:r>
      <w:r w:rsidRPr="00461FC5">
        <w:rPr>
          <w:rFonts w:ascii="Cambria" w:hAnsi="Cambria"/>
          <w:b/>
          <w:sz w:val="22"/>
          <w:szCs w:val="22"/>
        </w:rPr>
        <w:t xml:space="preserve"> Cécile </w:t>
      </w:r>
      <w:proofErr w:type="spellStart"/>
      <w:r w:rsidRPr="00461FC5">
        <w:rPr>
          <w:rFonts w:ascii="Cambria" w:hAnsi="Cambria"/>
          <w:b/>
          <w:sz w:val="22"/>
          <w:szCs w:val="22"/>
        </w:rPr>
        <w:t>Treffort</w:t>
      </w:r>
      <w:proofErr w:type="spellEnd"/>
      <w:r w:rsidRPr="00461FC5">
        <w:rPr>
          <w:rFonts w:ascii="Cambria" w:hAnsi="Cambria"/>
          <w:b/>
          <w:sz w:val="22"/>
          <w:szCs w:val="22"/>
        </w:rPr>
        <w:t xml:space="preserve"> </w:t>
      </w:r>
    </w:p>
    <w:p w:rsidR="00260A5C" w:rsidRDefault="00260A5C" w:rsidP="006E0D8E">
      <w:pPr>
        <w:rPr>
          <w:rFonts w:ascii="Cambria" w:hAnsi="Cambria"/>
          <w:b/>
          <w:sz w:val="20"/>
          <w:szCs w:val="20"/>
        </w:rPr>
      </w:pPr>
    </w:p>
    <w:p w:rsidR="00260A5C" w:rsidRPr="00260A5C" w:rsidRDefault="00260A5C" w:rsidP="006E0D8E">
      <w:pPr>
        <w:rPr>
          <w:rFonts w:ascii="Cambria" w:hAnsi="Cambria"/>
        </w:rPr>
      </w:pPr>
      <w:r w:rsidRPr="00260A5C">
        <w:rPr>
          <w:rFonts w:ascii="Cambria" w:hAnsi="Cambria"/>
        </w:rPr>
        <w:t>Vendredi 20 juin</w:t>
      </w:r>
    </w:p>
    <w:p w:rsidR="00260A5C" w:rsidRDefault="00260A5C" w:rsidP="006E0D8E">
      <w:pPr>
        <w:jc w:val="center"/>
        <w:rPr>
          <w:rFonts w:ascii="Cambria" w:hAnsi="Cambria"/>
          <w:b/>
          <w:sz w:val="20"/>
          <w:szCs w:val="20"/>
          <w:lang w:val="it-IT"/>
        </w:rPr>
      </w:pPr>
    </w:p>
    <w:p w:rsidR="00260A5C" w:rsidRPr="00461FC5" w:rsidRDefault="00260A5C" w:rsidP="006E0D8E">
      <w:pPr>
        <w:rPr>
          <w:rFonts w:ascii="Cambria" w:hAnsi="Cambria"/>
          <w:lang w:val="it-IT"/>
        </w:rPr>
      </w:pPr>
      <w:r w:rsidRPr="00461FC5">
        <w:rPr>
          <w:rFonts w:ascii="Cambria" w:hAnsi="Cambria"/>
          <w:lang w:val="it-IT"/>
        </w:rPr>
        <w:t xml:space="preserve">10h </w:t>
      </w:r>
      <w:r w:rsidR="001D2594" w:rsidRPr="00461FC5">
        <w:rPr>
          <w:rFonts w:ascii="Cambria" w:hAnsi="Cambria"/>
          <w:lang w:val="it-IT"/>
        </w:rPr>
        <w:t xml:space="preserve">- </w:t>
      </w:r>
      <w:r w:rsidRPr="00461FC5">
        <w:rPr>
          <w:rFonts w:ascii="Cambria" w:hAnsi="Cambria"/>
          <w:b/>
          <w:lang w:val="it-IT"/>
        </w:rPr>
        <w:t>Platon Petridis</w:t>
      </w:r>
      <w:r w:rsidRPr="00461FC5">
        <w:rPr>
          <w:rFonts w:ascii="Cambria" w:hAnsi="Cambria"/>
          <w:lang w:val="it-IT"/>
        </w:rPr>
        <w:t xml:space="preserve"> (</w:t>
      </w:r>
      <w:r w:rsidR="006E0D8E">
        <w:rPr>
          <w:rFonts w:ascii="Cambria" w:hAnsi="Cambria"/>
          <w:lang w:val="it-IT"/>
        </w:rPr>
        <w:t>Université d’</w:t>
      </w:r>
      <w:r w:rsidRPr="00461FC5">
        <w:rPr>
          <w:rFonts w:ascii="Cambria" w:hAnsi="Cambria"/>
          <w:lang w:val="it-IT"/>
        </w:rPr>
        <w:t>Athènes)</w:t>
      </w:r>
      <w:r w:rsidR="001D2594" w:rsidRPr="00461FC5">
        <w:rPr>
          <w:rFonts w:ascii="Cambria" w:hAnsi="Cambria"/>
          <w:lang w:val="it-IT"/>
        </w:rPr>
        <w:t xml:space="preserve"> : </w:t>
      </w:r>
      <w:r w:rsidRPr="00461FC5">
        <w:rPr>
          <w:rFonts w:ascii="Cambria" w:hAnsi="Cambria"/>
          <w:i/>
        </w:rPr>
        <w:t>L’archéologie médiévale en Grèce. De l'histoire de l'art chrétien</w:t>
      </w:r>
      <w:r w:rsidR="00461FC5">
        <w:rPr>
          <w:rFonts w:ascii="Cambria" w:hAnsi="Cambria"/>
          <w:lang w:val="it-IT"/>
        </w:rPr>
        <w:t xml:space="preserve"> </w:t>
      </w:r>
      <w:r w:rsidRPr="00461FC5">
        <w:rPr>
          <w:rFonts w:ascii="Cambria" w:hAnsi="Cambria"/>
          <w:i/>
        </w:rPr>
        <w:t>(XIX</w:t>
      </w:r>
      <w:r w:rsidRPr="00461FC5">
        <w:rPr>
          <w:rFonts w:ascii="Cambria" w:hAnsi="Cambria"/>
          <w:i/>
          <w:vertAlign w:val="superscript"/>
        </w:rPr>
        <w:t>e</w:t>
      </w:r>
      <w:r w:rsidRPr="00461FC5">
        <w:rPr>
          <w:rFonts w:ascii="Cambria" w:hAnsi="Cambria"/>
          <w:i/>
        </w:rPr>
        <w:t xml:space="preserve"> s.) aux approches interdisciplinaires (XXI</w:t>
      </w:r>
      <w:r w:rsidRPr="00461FC5">
        <w:rPr>
          <w:rFonts w:ascii="Cambria" w:hAnsi="Cambria"/>
          <w:i/>
          <w:vertAlign w:val="superscript"/>
        </w:rPr>
        <w:t>e</w:t>
      </w:r>
      <w:r w:rsidRPr="00461FC5">
        <w:rPr>
          <w:rFonts w:ascii="Cambria" w:hAnsi="Cambria"/>
          <w:i/>
        </w:rPr>
        <w:t xml:space="preserve"> s.)</w:t>
      </w:r>
    </w:p>
    <w:p w:rsidR="00260A5C" w:rsidRPr="001D2594" w:rsidRDefault="001D2594" w:rsidP="006E0D8E">
      <w:pPr>
        <w:tabs>
          <w:tab w:val="left" w:pos="3117"/>
        </w:tabs>
        <w:rPr>
          <w:rFonts w:ascii="Cambria" w:hAnsi="Cambria"/>
          <w:b/>
        </w:rPr>
      </w:pPr>
      <w:r w:rsidRPr="00461FC5">
        <w:rPr>
          <w:rFonts w:ascii="Cambria" w:hAnsi="Cambria"/>
        </w:rPr>
        <w:t xml:space="preserve">14h - </w:t>
      </w:r>
      <w:r w:rsidR="00260A5C" w:rsidRPr="00461FC5">
        <w:rPr>
          <w:rFonts w:ascii="Cambria" w:hAnsi="Cambria"/>
        </w:rPr>
        <w:t>Présentation des fonds des Archives départementales</w:t>
      </w:r>
    </w:p>
    <w:p w:rsidR="00260A5C" w:rsidRPr="001D2594" w:rsidRDefault="00260A5C" w:rsidP="006E0D8E">
      <w:pPr>
        <w:rPr>
          <w:rFonts w:ascii="Cambria" w:hAnsi="Cambria"/>
        </w:rPr>
      </w:pPr>
    </w:p>
    <w:p w:rsidR="00260A5C" w:rsidRPr="001D2594" w:rsidRDefault="00260A5C" w:rsidP="006E0D8E">
      <w:pPr>
        <w:rPr>
          <w:rFonts w:ascii="Cambria" w:hAnsi="Cambria"/>
        </w:rPr>
      </w:pPr>
      <w:r w:rsidRPr="001D2594">
        <w:rPr>
          <w:rFonts w:ascii="Cambria" w:hAnsi="Cambria"/>
        </w:rPr>
        <w:t>Dimanche 22 juin</w:t>
      </w:r>
    </w:p>
    <w:p w:rsidR="001D2594" w:rsidRDefault="001D2594" w:rsidP="006E0D8E">
      <w:pPr>
        <w:tabs>
          <w:tab w:val="left" w:pos="3117"/>
        </w:tabs>
        <w:rPr>
          <w:rFonts w:ascii="Cambria" w:hAnsi="Cambria"/>
          <w:b/>
          <w:color w:val="FF0000"/>
          <w:sz w:val="20"/>
          <w:szCs w:val="20"/>
        </w:rPr>
      </w:pPr>
    </w:p>
    <w:p w:rsidR="00260A5C" w:rsidRPr="001D2594" w:rsidRDefault="00461FC5" w:rsidP="006E0D8E">
      <w:pPr>
        <w:tabs>
          <w:tab w:val="left" w:pos="3117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260A5C" w:rsidRPr="001D2594">
        <w:rPr>
          <w:rFonts w:ascii="Cambria" w:hAnsi="Cambria"/>
          <w:b/>
          <w:sz w:val="22"/>
          <w:szCs w:val="22"/>
        </w:rPr>
        <w:t>Excursion : Chinon-</w:t>
      </w:r>
      <w:proofErr w:type="spellStart"/>
      <w:r w:rsidR="00260A5C" w:rsidRPr="001D2594">
        <w:rPr>
          <w:rFonts w:ascii="Cambria" w:hAnsi="Cambria"/>
          <w:b/>
          <w:sz w:val="22"/>
          <w:szCs w:val="22"/>
        </w:rPr>
        <w:t>Fontevraud</w:t>
      </w:r>
      <w:proofErr w:type="spellEnd"/>
    </w:p>
    <w:p w:rsidR="00260A5C" w:rsidRPr="001D2594" w:rsidRDefault="00260A5C" w:rsidP="006E0D8E">
      <w:pPr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Nicolas Prouteau, Daniel </w:t>
      </w:r>
      <w:proofErr w:type="spellStart"/>
      <w:r w:rsidRPr="001D2594">
        <w:rPr>
          <w:rFonts w:ascii="Cambria" w:hAnsi="Cambria"/>
          <w:sz w:val="22"/>
          <w:szCs w:val="22"/>
        </w:rPr>
        <w:t>Prigent</w:t>
      </w:r>
      <w:proofErr w:type="spellEnd"/>
      <w:r w:rsidRPr="001D2594">
        <w:rPr>
          <w:rFonts w:ascii="Cambria" w:hAnsi="Cambria"/>
          <w:sz w:val="22"/>
          <w:szCs w:val="22"/>
        </w:rPr>
        <w:t xml:space="preserve">, Claude Andrault-Schmitt, Cécile </w:t>
      </w:r>
      <w:proofErr w:type="spellStart"/>
      <w:r w:rsidRPr="001D2594">
        <w:rPr>
          <w:rFonts w:ascii="Cambria" w:hAnsi="Cambria"/>
          <w:sz w:val="22"/>
          <w:szCs w:val="22"/>
        </w:rPr>
        <w:t>Treffort</w:t>
      </w:r>
      <w:proofErr w:type="spellEnd"/>
      <w:r w:rsidR="006E0D8E">
        <w:rPr>
          <w:rFonts w:ascii="Cambria" w:hAnsi="Cambria"/>
          <w:sz w:val="22"/>
          <w:szCs w:val="22"/>
        </w:rPr>
        <w:t xml:space="preserve"> et</w:t>
      </w:r>
      <w:r w:rsidRPr="001D2594">
        <w:rPr>
          <w:rFonts w:ascii="Cambria" w:hAnsi="Cambria"/>
          <w:sz w:val="22"/>
          <w:szCs w:val="22"/>
        </w:rPr>
        <w:t xml:space="preserve"> Marcello </w:t>
      </w:r>
      <w:proofErr w:type="spellStart"/>
      <w:r w:rsidRPr="001D2594">
        <w:rPr>
          <w:rFonts w:ascii="Cambria" w:hAnsi="Cambria"/>
          <w:sz w:val="22"/>
          <w:szCs w:val="22"/>
        </w:rPr>
        <w:t>Angheben</w:t>
      </w:r>
      <w:proofErr w:type="spellEnd"/>
    </w:p>
    <w:p w:rsidR="00260A5C" w:rsidRDefault="00260A5C" w:rsidP="006E0D8E">
      <w:pPr>
        <w:rPr>
          <w:rFonts w:ascii="Cambria" w:hAnsi="Cambria"/>
          <w:sz w:val="20"/>
          <w:szCs w:val="20"/>
        </w:rPr>
      </w:pPr>
    </w:p>
    <w:p w:rsidR="00260A5C" w:rsidRPr="001D2594" w:rsidRDefault="00260A5C" w:rsidP="006E0D8E">
      <w:pPr>
        <w:rPr>
          <w:rFonts w:ascii="Cambria" w:hAnsi="Cambria"/>
        </w:rPr>
      </w:pPr>
      <w:r w:rsidRPr="001D2594">
        <w:rPr>
          <w:rFonts w:ascii="Cambria" w:hAnsi="Cambria"/>
        </w:rPr>
        <w:t>Lundi 23 juin</w:t>
      </w:r>
    </w:p>
    <w:p w:rsidR="001D2594" w:rsidRDefault="001D2594" w:rsidP="006E0D8E">
      <w:pPr>
        <w:rPr>
          <w:rFonts w:ascii="Cambria" w:hAnsi="Cambria"/>
          <w:b/>
          <w:sz w:val="20"/>
          <w:szCs w:val="20"/>
        </w:rPr>
      </w:pPr>
    </w:p>
    <w:p w:rsidR="00260A5C" w:rsidRPr="001D2594" w:rsidRDefault="00260A5C" w:rsidP="006E0D8E">
      <w:pPr>
        <w:rPr>
          <w:rStyle w:val="Accentuation"/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>14h</w:t>
      </w:r>
      <w:r w:rsidR="001D2594" w:rsidRPr="001D2594">
        <w:rPr>
          <w:rFonts w:ascii="Cambria" w:hAnsi="Cambria"/>
          <w:sz w:val="22"/>
          <w:szCs w:val="22"/>
        </w:rPr>
        <w:t xml:space="preserve"> -</w:t>
      </w:r>
      <w:r w:rsidRPr="001D2594">
        <w:rPr>
          <w:rFonts w:ascii="Cambria" w:hAnsi="Cambria"/>
          <w:sz w:val="22"/>
          <w:szCs w:val="22"/>
        </w:rPr>
        <w:t xml:space="preserve"> </w:t>
      </w:r>
      <w:r w:rsidRPr="00461FC5">
        <w:rPr>
          <w:rFonts w:ascii="Cambria" w:hAnsi="Cambria"/>
          <w:b/>
          <w:sz w:val="22"/>
          <w:szCs w:val="22"/>
        </w:rPr>
        <w:t xml:space="preserve">Jean-Jacques </w:t>
      </w:r>
      <w:proofErr w:type="spellStart"/>
      <w:r w:rsidRPr="00461FC5">
        <w:rPr>
          <w:rFonts w:ascii="Cambria" w:hAnsi="Cambria"/>
          <w:b/>
          <w:sz w:val="22"/>
          <w:szCs w:val="22"/>
        </w:rPr>
        <w:t>Vincensini</w:t>
      </w:r>
      <w:proofErr w:type="spellEnd"/>
      <w:r w:rsidRPr="001D2594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Pr="001D2594">
        <w:rPr>
          <w:rFonts w:ascii="Cambria" w:hAnsi="Cambria"/>
          <w:sz w:val="22"/>
          <w:szCs w:val="22"/>
        </w:rPr>
        <w:t>Tours</w:t>
      </w:r>
      <w:r w:rsidR="006E0D8E">
        <w:rPr>
          <w:rFonts w:ascii="Cambria" w:hAnsi="Cambria"/>
          <w:sz w:val="22"/>
          <w:szCs w:val="22"/>
        </w:rPr>
        <w:t>/CESR</w:t>
      </w:r>
      <w:r w:rsidRPr="001D2594">
        <w:rPr>
          <w:rFonts w:ascii="Cambria" w:hAnsi="Cambria"/>
          <w:sz w:val="22"/>
          <w:szCs w:val="22"/>
        </w:rPr>
        <w:t>)</w:t>
      </w:r>
      <w:r w:rsidR="001D2594" w:rsidRPr="001D2594">
        <w:rPr>
          <w:rFonts w:ascii="Cambria" w:hAnsi="Cambria"/>
          <w:sz w:val="22"/>
          <w:szCs w:val="22"/>
        </w:rPr>
        <w:t> :</w:t>
      </w:r>
      <w:r w:rsidRPr="001D2594">
        <w:rPr>
          <w:rFonts w:ascii="Cambria" w:hAnsi="Cambria"/>
          <w:sz w:val="22"/>
          <w:szCs w:val="22"/>
        </w:rPr>
        <w:t xml:space="preserve"> </w:t>
      </w:r>
      <w:r w:rsidRPr="001D2594">
        <w:rPr>
          <w:rStyle w:val="Accentuation"/>
          <w:rFonts w:ascii="Cambria" w:hAnsi="Cambria"/>
          <w:sz w:val="22"/>
          <w:szCs w:val="22"/>
        </w:rPr>
        <w:t>Soulever le voile d'Isis. Intelligibilité et beauté des récits du Moyen Âge</w:t>
      </w:r>
    </w:p>
    <w:p w:rsidR="00260A5C" w:rsidRPr="001D2594" w:rsidRDefault="00260A5C" w:rsidP="006E0D8E">
      <w:pPr>
        <w:tabs>
          <w:tab w:val="left" w:pos="3117"/>
        </w:tabs>
        <w:ind w:right="72"/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lastRenderedPageBreak/>
        <w:t xml:space="preserve">16h </w:t>
      </w:r>
      <w:r w:rsidR="001D2594" w:rsidRPr="001D2594">
        <w:rPr>
          <w:rFonts w:ascii="Cambria" w:hAnsi="Cambria"/>
          <w:sz w:val="22"/>
          <w:szCs w:val="22"/>
        </w:rPr>
        <w:t xml:space="preserve">- </w:t>
      </w:r>
      <w:r w:rsidRPr="00461FC5">
        <w:rPr>
          <w:rFonts w:ascii="Cambria" w:hAnsi="Cambria"/>
          <w:b/>
          <w:sz w:val="22"/>
          <w:szCs w:val="22"/>
        </w:rPr>
        <w:t xml:space="preserve">Brahim </w:t>
      </w:r>
      <w:proofErr w:type="spellStart"/>
      <w:r w:rsidRPr="00461FC5">
        <w:rPr>
          <w:rFonts w:ascii="Cambria" w:hAnsi="Cambria"/>
          <w:b/>
          <w:sz w:val="22"/>
          <w:szCs w:val="22"/>
        </w:rPr>
        <w:t>Jadla</w:t>
      </w:r>
      <w:proofErr w:type="spellEnd"/>
      <w:r w:rsidRPr="001D2594">
        <w:rPr>
          <w:rFonts w:ascii="Cambria" w:hAnsi="Cambria"/>
          <w:sz w:val="22"/>
          <w:szCs w:val="22"/>
        </w:rPr>
        <w:t xml:space="preserve"> </w:t>
      </w:r>
      <w:r w:rsidR="001D2594" w:rsidRPr="001D2594">
        <w:rPr>
          <w:rFonts w:ascii="Cambria" w:hAnsi="Cambria"/>
          <w:sz w:val="22"/>
          <w:szCs w:val="22"/>
        </w:rPr>
        <w:t>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="001D2594" w:rsidRPr="001D2594">
        <w:rPr>
          <w:rFonts w:ascii="Cambria" w:hAnsi="Cambria"/>
          <w:sz w:val="22"/>
          <w:szCs w:val="22"/>
        </w:rPr>
        <w:t xml:space="preserve">Tunis) : </w:t>
      </w:r>
      <w:r w:rsidRPr="001D2594">
        <w:rPr>
          <w:rFonts w:ascii="Cambria" w:hAnsi="Cambria"/>
          <w:i/>
          <w:sz w:val="22"/>
          <w:szCs w:val="22"/>
        </w:rPr>
        <w:t>Les manuels de chancellerie, un outil indispensable pour l’étude de la diplomatique musulmane</w:t>
      </w:r>
    </w:p>
    <w:p w:rsidR="00260A5C" w:rsidRPr="001D2594" w:rsidRDefault="00260A5C" w:rsidP="006E0D8E">
      <w:pPr>
        <w:rPr>
          <w:rFonts w:ascii="Cambria" w:hAnsi="Cambria"/>
          <w:i/>
          <w:sz w:val="20"/>
          <w:szCs w:val="20"/>
        </w:rPr>
      </w:pPr>
    </w:p>
    <w:p w:rsidR="00260A5C" w:rsidRPr="001D2594" w:rsidRDefault="00260A5C" w:rsidP="006E0D8E">
      <w:pPr>
        <w:rPr>
          <w:rFonts w:ascii="Cambria" w:hAnsi="Cambria"/>
        </w:rPr>
      </w:pPr>
      <w:r w:rsidRPr="001D2594">
        <w:rPr>
          <w:rFonts w:ascii="Cambria" w:hAnsi="Cambria"/>
        </w:rPr>
        <w:t>Mardi 24 juin</w:t>
      </w:r>
    </w:p>
    <w:p w:rsidR="001D2594" w:rsidRDefault="001D2594" w:rsidP="006E0D8E">
      <w:pPr>
        <w:tabs>
          <w:tab w:val="left" w:pos="3117"/>
        </w:tabs>
        <w:rPr>
          <w:rFonts w:ascii="Cambria" w:hAnsi="Cambria"/>
          <w:sz w:val="20"/>
          <w:szCs w:val="20"/>
        </w:rPr>
      </w:pPr>
    </w:p>
    <w:p w:rsidR="00260A5C" w:rsidRPr="001D2594" w:rsidRDefault="00260A5C" w:rsidP="006E0D8E">
      <w:pPr>
        <w:tabs>
          <w:tab w:val="left" w:pos="3117"/>
        </w:tabs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10h </w:t>
      </w:r>
      <w:r w:rsidR="001D2594">
        <w:rPr>
          <w:rFonts w:ascii="Cambria" w:hAnsi="Cambria"/>
          <w:sz w:val="22"/>
          <w:szCs w:val="22"/>
        </w:rPr>
        <w:t xml:space="preserve">- </w:t>
      </w:r>
      <w:r w:rsidRPr="00461FC5">
        <w:rPr>
          <w:rFonts w:ascii="Cambria" w:hAnsi="Cambria"/>
          <w:b/>
          <w:sz w:val="22"/>
          <w:szCs w:val="22"/>
        </w:rPr>
        <w:t xml:space="preserve">Marcello </w:t>
      </w:r>
      <w:proofErr w:type="spellStart"/>
      <w:r w:rsidRPr="00461FC5">
        <w:rPr>
          <w:rFonts w:ascii="Cambria" w:hAnsi="Cambria"/>
          <w:b/>
          <w:sz w:val="22"/>
          <w:szCs w:val="22"/>
        </w:rPr>
        <w:t>Angheben</w:t>
      </w:r>
      <w:proofErr w:type="spellEnd"/>
      <w:r w:rsidRPr="001D2594">
        <w:rPr>
          <w:rFonts w:ascii="Cambria" w:hAnsi="Cambria"/>
          <w:sz w:val="22"/>
          <w:szCs w:val="22"/>
        </w:rPr>
        <w:t xml:space="preserve"> </w:t>
      </w:r>
      <w:r w:rsidR="001D2594">
        <w:rPr>
          <w:rFonts w:ascii="Cambria" w:hAnsi="Cambria"/>
          <w:sz w:val="22"/>
          <w:szCs w:val="22"/>
        </w:rPr>
        <w:t>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="006E0D8E" w:rsidRPr="00260A5C">
        <w:rPr>
          <w:rFonts w:ascii="Cambria" w:hAnsi="Cambria"/>
          <w:sz w:val="22"/>
          <w:szCs w:val="22"/>
        </w:rPr>
        <w:t>Poitiers</w:t>
      </w:r>
      <w:r w:rsidR="006E0D8E">
        <w:rPr>
          <w:rFonts w:ascii="Cambria" w:hAnsi="Cambria"/>
          <w:sz w:val="22"/>
          <w:szCs w:val="22"/>
        </w:rPr>
        <w:t>/CESCM</w:t>
      </w:r>
      <w:r w:rsidR="001D2594">
        <w:rPr>
          <w:rFonts w:ascii="Cambria" w:hAnsi="Cambria"/>
          <w:sz w:val="22"/>
          <w:szCs w:val="22"/>
        </w:rPr>
        <w:t xml:space="preserve">) : </w:t>
      </w:r>
      <w:r w:rsidRPr="001D2594">
        <w:rPr>
          <w:rFonts w:ascii="Cambria" w:hAnsi="Cambria"/>
          <w:i/>
          <w:sz w:val="22"/>
          <w:szCs w:val="22"/>
        </w:rPr>
        <w:t>La progressive assimilation de la Vierge à l’Enfant au prêtre officiant (Ve-XIIe s.)</w:t>
      </w:r>
    </w:p>
    <w:p w:rsidR="00260A5C" w:rsidRPr="001D2594" w:rsidRDefault="00260A5C" w:rsidP="006E0D8E">
      <w:pPr>
        <w:ind w:right="-144"/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14h </w:t>
      </w:r>
      <w:r w:rsidR="001D2594" w:rsidRPr="001D2594">
        <w:rPr>
          <w:rFonts w:ascii="Cambria" w:hAnsi="Cambria"/>
          <w:sz w:val="22"/>
          <w:szCs w:val="22"/>
        </w:rPr>
        <w:t xml:space="preserve">- </w:t>
      </w:r>
      <w:r w:rsidRPr="00461FC5">
        <w:rPr>
          <w:rFonts w:ascii="Cambria" w:hAnsi="Cambria"/>
          <w:b/>
          <w:sz w:val="22"/>
          <w:szCs w:val="22"/>
        </w:rPr>
        <w:t xml:space="preserve">Barbara </w:t>
      </w:r>
      <w:proofErr w:type="spellStart"/>
      <w:r w:rsidRPr="00461FC5">
        <w:rPr>
          <w:rFonts w:ascii="Cambria" w:hAnsi="Cambria"/>
          <w:b/>
          <w:sz w:val="22"/>
          <w:szCs w:val="22"/>
        </w:rPr>
        <w:t>Haggh-Huglo</w:t>
      </w:r>
      <w:proofErr w:type="spellEnd"/>
      <w:r w:rsidR="001D2594" w:rsidRPr="001D2594">
        <w:rPr>
          <w:rFonts w:ascii="Cambria" w:hAnsi="Cambria"/>
          <w:sz w:val="22"/>
          <w:szCs w:val="22"/>
        </w:rPr>
        <w:t xml:space="preserve"> (</w:t>
      </w:r>
      <w:proofErr w:type="spellStart"/>
      <w:r w:rsidR="001D2594" w:rsidRPr="001D2594">
        <w:rPr>
          <w:rFonts w:ascii="Cambria" w:hAnsi="Cambria"/>
          <w:sz w:val="22"/>
          <w:szCs w:val="22"/>
        </w:rPr>
        <w:t>College</w:t>
      </w:r>
      <w:proofErr w:type="spellEnd"/>
      <w:r w:rsidR="001D2594" w:rsidRPr="001D2594">
        <w:rPr>
          <w:rFonts w:ascii="Cambria" w:hAnsi="Cambria"/>
          <w:sz w:val="22"/>
          <w:szCs w:val="22"/>
        </w:rPr>
        <w:t xml:space="preserve"> Park, Maryland</w:t>
      </w:r>
      <w:r w:rsidR="006E0D8E">
        <w:rPr>
          <w:rFonts w:ascii="Cambria" w:hAnsi="Cambria"/>
          <w:sz w:val="22"/>
          <w:szCs w:val="22"/>
        </w:rPr>
        <w:t>/CESCM</w:t>
      </w:r>
      <w:r w:rsidR="001D2594" w:rsidRPr="001D2594">
        <w:rPr>
          <w:rFonts w:ascii="Cambria" w:hAnsi="Cambria"/>
          <w:sz w:val="22"/>
          <w:szCs w:val="22"/>
        </w:rPr>
        <w:t xml:space="preserve">) : </w:t>
      </w:r>
      <w:r w:rsidRPr="001D2594">
        <w:rPr>
          <w:rFonts w:ascii="Cambria" w:hAnsi="Cambria"/>
          <w:i/>
          <w:sz w:val="22"/>
          <w:szCs w:val="22"/>
        </w:rPr>
        <w:t>La mise en musique d’un office propre : les exemples des offices de saint Hilaire et sainte Radegonde</w:t>
      </w:r>
    </w:p>
    <w:p w:rsidR="00260A5C" w:rsidRPr="001D2594" w:rsidRDefault="00260A5C" w:rsidP="006E0D8E">
      <w:pPr>
        <w:ind w:right="-94"/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>16h</w:t>
      </w:r>
      <w:r w:rsidR="001D2594">
        <w:rPr>
          <w:rFonts w:ascii="Cambria" w:hAnsi="Cambria"/>
          <w:sz w:val="22"/>
          <w:szCs w:val="22"/>
        </w:rPr>
        <w:t xml:space="preserve"> -</w:t>
      </w:r>
      <w:r w:rsidRPr="001D2594">
        <w:rPr>
          <w:rFonts w:ascii="Cambria" w:hAnsi="Cambria"/>
          <w:sz w:val="22"/>
          <w:szCs w:val="22"/>
        </w:rPr>
        <w:t xml:space="preserve"> </w:t>
      </w:r>
      <w:r w:rsidRPr="00461FC5">
        <w:rPr>
          <w:rFonts w:ascii="Cambria" w:hAnsi="Cambria"/>
          <w:b/>
          <w:sz w:val="22"/>
          <w:szCs w:val="22"/>
        </w:rPr>
        <w:t xml:space="preserve">Claudio </w:t>
      </w:r>
      <w:proofErr w:type="spellStart"/>
      <w:r w:rsidRPr="00461FC5">
        <w:rPr>
          <w:rFonts w:ascii="Cambria" w:hAnsi="Cambria"/>
          <w:b/>
          <w:sz w:val="22"/>
          <w:szCs w:val="22"/>
        </w:rPr>
        <w:t>Galderisi</w:t>
      </w:r>
      <w:proofErr w:type="spellEnd"/>
      <w:r w:rsidRPr="001D2594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="006E0D8E" w:rsidRPr="00260A5C">
        <w:rPr>
          <w:rFonts w:ascii="Cambria" w:hAnsi="Cambria"/>
          <w:sz w:val="22"/>
          <w:szCs w:val="22"/>
        </w:rPr>
        <w:t>Poitiers</w:t>
      </w:r>
      <w:r w:rsidR="006E0D8E">
        <w:rPr>
          <w:rFonts w:ascii="Cambria" w:hAnsi="Cambria"/>
          <w:sz w:val="22"/>
          <w:szCs w:val="22"/>
        </w:rPr>
        <w:t>/CESCM</w:t>
      </w:r>
      <w:r w:rsidRPr="001D2594">
        <w:rPr>
          <w:rFonts w:ascii="Cambria" w:hAnsi="Cambria"/>
          <w:sz w:val="22"/>
          <w:szCs w:val="22"/>
        </w:rPr>
        <w:t>)</w:t>
      </w:r>
      <w:r w:rsidR="001D2594">
        <w:rPr>
          <w:rFonts w:ascii="Cambria" w:hAnsi="Cambria"/>
          <w:sz w:val="22"/>
          <w:szCs w:val="22"/>
        </w:rPr>
        <w:t xml:space="preserve"> : </w:t>
      </w:r>
      <w:r w:rsidRPr="001D2594">
        <w:rPr>
          <w:rFonts w:ascii="Cambria" w:hAnsi="Cambria"/>
          <w:i/>
          <w:sz w:val="22"/>
          <w:szCs w:val="22"/>
        </w:rPr>
        <w:t>L’invention du plurilinguisme poétique</w:t>
      </w:r>
    </w:p>
    <w:p w:rsidR="00260A5C" w:rsidRPr="001D2594" w:rsidRDefault="00260A5C" w:rsidP="006E0D8E">
      <w:pPr>
        <w:rPr>
          <w:rFonts w:ascii="Cambria" w:hAnsi="Cambria"/>
          <w:i/>
          <w:sz w:val="20"/>
          <w:szCs w:val="20"/>
        </w:rPr>
      </w:pPr>
    </w:p>
    <w:p w:rsidR="00260A5C" w:rsidRPr="001D2594" w:rsidRDefault="00260A5C" w:rsidP="006E0D8E">
      <w:pPr>
        <w:rPr>
          <w:rFonts w:ascii="Cambria" w:hAnsi="Cambria"/>
        </w:rPr>
      </w:pPr>
      <w:r w:rsidRPr="001D2594">
        <w:rPr>
          <w:rFonts w:ascii="Cambria" w:hAnsi="Cambria"/>
        </w:rPr>
        <w:t>Mercredi 25 juin</w:t>
      </w:r>
    </w:p>
    <w:p w:rsidR="00260A5C" w:rsidRPr="001D2594" w:rsidRDefault="00260A5C" w:rsidP="00260A5C">
      <w:pPr>
        <w:rPr>
          <w:rFonts w:ascii="Cambria" w:hAnsi="Cambria"/>
          <w:i/>
          <w:sz w:val="20"/>
          <w:szCs w:val="20"/>
        </w:rPr>
      </w:pPr>
    </w:p>
    <w:p w:rsidR="00260A5C" w:rsidRPr="00461FC5" w:rsidRDefault="00260A5C" w:rsidP="00461FC5">
      <w:pPr>
        <w:ind w:left="2832" w:firstLine="708"/>
        <w:rPr>
          <w:rFonts w:ascii="Cambria" w:hAnsi="Cambria"/>
          <w:b/>
        </w:rPr>
      </w:pPr>
      <w:r w:rsidRPr="00461FC5">
        <w:rPr>
          <w:rFonts w:ascii="Cambria" w:hAnsi="Cambria"/>
          <w:b/>
        </w:rPr>
        <w:t>Journée à Saint-Savin</w:t>
      </w:r>
    </w:p>
    <w:p w:rsidR="00260A5C" w:rsidRPr="00461FC5" w:rsidRDefault="00260A5C" w:rsidP="001D2594">
      <w:pPr>
        <w:ind w:right="-70"/>
        <w:rPr>
          <w:rFonts w:ascii="Cambria" w:hAnsi="Cambria"/>
          <w:i/>
          <w:sz w:val="22"/>
          <w:szCs w:val="22"/>
        </w:rPr>
      </w:pPr>
      <w:r w:rsidRPr="00461FC5">
        <w:rPr>
          <w:rFonts w:ascii="Cambria" w:hAnsi="Cambria"/>
          <w:sz w:val="22"/>
          <w:szCs w:val="22"/>
        </w:rPr>
        <w:t xml:space="preserve">10h </w:t>
      </w:r>
      <w:r w:rsidR="001D2594" w:rsidRPr="00461FC5">
        <w:rPr>
          <w:rFonts w:ascii="Cambria" w:hAnsi="Cambria"/>
          <w:b/>
          <w:sz w:val="22"/>
          <w:szCs w:val="22"/>
        </w:rPr>
        <w:t xml:space="preserve">- </w:t>
      </w:r>
      <w:r w:rsidRPr="00461FC5">
        <w:rPr>
          <w:rFonts w:ascii="Cambria" w:hAnsi="Cambria"/>
          <w:b/>
          <w:sz w:val="22"/>
          <w:szCs w:val="22"/>
        </w:rPr>
        <w:t>Claude Andrault-Schmitt</w:t>
      </w:r>
      <w:r w:rsidR="001D2594" w:rsidRPr="00461FC5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="006E0D8E" w:rsidRPr="00260A5C">
        <w:rPr>
          <w:rFonts w:ascii="Cambria" w:hAnsi="Cambria"/>
          <w:sz w:val="22"/>
          <w:szCs w:val="22"/>
        </w:rPr>
        <w:t>Poitiers</w:t>
      </w:r>
      <w:r w:rsidR="006E0D8E">
        <w:rPr>
          <w:rFonts w:ascii="Cambria" w:hAnsi="Cambria"/>
          <w:sz w:val="22"/>
          <w:szCs w:val="22"/>
        </w:rPr>
        <w:t>/CESCM</w:t>
      </w:r>
      <w:r w:rsidR="001D2594" w:rsidRPr="00461FC5">
        <w:rPr>
          <w:rFonts w:ascii="Cambria" w:hAnsi="Cambria"/>
          <w:sz w:val="22"/>
          <w:szCs w:val="22"/>
        </w:rPr>
        <w:t xml:space="preserve">) : </w:t>
      </w:r>
      <w:r w:rsidRPr="00461FC5">
        <w:rPr>
          <w:rFonts w:ascii="Cambria" w:hAnsi="Cambria"/>
          <w:i/>
          <w:sz w:val="22"/>
          <w:szCs w:val="22"/>
        </w:rPr>
        <w:t xml:space="preserve">L’abbaye de </w:t>
      </w:r>
      <w:proofErr w:type="spellStart"/>
      <w:r w:rsidRPr="00461FC5">
        <w:rPr>
          <w:rFonts w:ascii="Cambria" w:hAnsi="Cambria"/>
          <w:i/>
          <w:sz w:val="22"/>
          <w:szCs w:val="22"/>
        </w:rPr>
        <w:t>Grandmont</w:t>
      </w:r>
      <w:proofErr w:type="spellEnd"/>
      <w:r w:rsidRPr="00461FC5">
        <w:rPr>
          <w:rFonts w:ascii="Cambria" w:hAnsi="Cambria"/>
          <w:i/>
          <w:sz w:val="22"/>
          <w:szCs w:val="22"/>
        </w:rPr>
        <w:t xml:space="preserve"> et le mécénat des rois d’Angleterre</w:t>
      </w:r>
    </w:p>
    <w:p w:rsidR="001D2594" w:rsidRPr="00461FC5" w:rsidRDefault="001D2594" w:rsidP="001D2594">
      <w:pPr>
        <w:ind w:right="-70"/>
        <w:rPr>
          <w:rFonts w:ascii="Cambria" w:hAnsi="Cambria"/>
          <w:sz w:val="22"/>
          <w:szCs w:val="22"/>
        </w:rPr>
      </w:pPr>
    </w:p>
    <w:p w:rsidR="00260A5C" w:rsidRPr="00461FC5" w:rsidRDefault="00461FC5" w:rsidP="00260A5C">
      <w:pPr>
        <w:tabs>
          <w:tab w:val="left" w:pos="3117"/>
        </w:tabs>
        <w:rPr>
          <w:rFonts w:ascii="Cambria" w:hAnsi="Cambria"/>
          <w:b/>
          <w:sz w:val="22"/>
          <w:szCs w:val="22"/>
        </w:rPr>
      </w:pPr>
      <w:r w:rsidRPr="00461FC5">
        <w:rPr>
          <w:rFonts w:ascii="Cambria" w:hAnsi="Cambria"/>
          <w:sz w:val="22"/>
          <w:szCs w:val="22"/>
        </w:rPr>
        <w:tab/>
      </w:r>
      <w:r w:rsidR="00260A5C" w:rsidRPr="00461FC5">
        <w:rPr>
          <w:rFonts w:ascii="Cambria" w:hAnsi="Cambria"/>
          <w:b/>
          <w:sz w:val="22"/>
          <w:szCs w:val="22"/>
        </w:rPr>
        <w:t>L’abbaye de Saint-Savin-sur-Gartempe</w:t>
      </w:r>
    </w:p>
    <w:p w:rsidR="00260A5C" w:rsidRPr="00461FC5" w:rsidRDefault="00260A5C" w:rsidP="00260A5C">
      <w:pPr>
        <w:rPr>
          <w:rFonts w:ascii="Cambria" w:hAnsi="Cambria"/>
          <w:sz w:val="22"/>
          <w:szCs w:val="22"/>
        </w:rPr>
      </w:pPr>
      <w:r w:rsidRPr="00461FC5">
        <w:rPr>
          <w:rFonts w:ascii="Cambria" w:hAnsi="Cambria"/>
          <w:sz w:val="22"/>
          <w:szCs w:val="22"/>
        </w:rPr>
        <w:t xml:space="preserve">Histoire du site (C. </w:t>
      </w:r>
      <w:proofErr w:type="spellStart"/>
      <w:r w:rsidRPr="00461FC5">
        <w:rPr>
          <w:rFonts w:ascii="Cambria" w:hAnsi="Cambria"/>
          <w:sz w:val="22"/>
          <w:szCs w:val="22"/>
        </w:rPr>
        <w:t>Treffort</w:t>
      </w:r>
      <w:proofErr w:type="spellEnd"/>
      <w:r w:rsidRPr="00461FC5">
        <w:rPr>
          <w:rFonts w:ascii="Cambria" w:hAnsi="Cambria"/>
          <w:sz w:val="22"/>
          <w:szCs w:val="22"/>
        </w:rPr>
        <w:t xml:space="preserve">) – L’étude des peintures (M. </w:t>
      </w:r>
      <w:proofErr w:type="spellStart"/>
      <w:r w:rsidRPr="00461FC5">
        <w:rPr>
          <w:rFonts w:ascii="Cambria" w:hAnsi="Cambria"/>
          <w:sz w:val="22"/>
          <w:szCs w:val="22"/>
        </w:rPr>
        <w:t>Angheben</w:t>
      </w:r>
      <w:proofErr w:type="spellEnd"/>
      <w:r w:rsidRPr="00461FC5">
        <w:rPr>
          <w:rFonts w:ascii="Cambria" w:hAnsi="Cambria"/>
          <w:sz w:val="22"/>
          <w:szCs w:val="22"/>
        </w:rPr>
        <w:t xml:space="preserve">, C.  </w:t>
      </w:r>
      <w:proofErr w:type="spellStart"/>
      <w:r w:rsidRPr="00461FC5">
        <w:rPr>
          <w:rFonts w:ascii="Cambria" w:hAnsi="Cambria"/>
          <w:sz w:val="22"/>
          <w:szCs w:val="22"/>
        </w:rPr>
        <w:t>Sarrade</w:t>
      </w:r>
      <w:proofErr w:type="spellEnd"/>
      <w:r w:rsidRPr="00461FC5">
        <w:rPr>
          <w:rFonts w:ascii="Cambria" w:hAnsi="Cambria"/>
          <w:sz w:val="22"/>
          <w:szCs w:val="22"/>
        </w:rPr>
        <w:t xml:space="preserve">) – La mise en valeur d’un site classé Unesco (X. </w:t>
      </w:r>
      <w:proofErr w:type="spellStart"/>
      <w:r w:rsidRPr="00461FC5">
        <w:rPr>
          <w:rFonts w:ascii="Cambria" w:hAnsi="Cambria"/>
          <w:sz w:val="22"/>
          <w:szCs w:val="22"/>
        </w:rPr>
        <w:t>Bouyer</w:t>
      </w:r>
      <w:proofErr w:type="spellEnd"/>
      <w:r w:rsidRPr="00461FC5">
        <w:rPr>
          <w:rFonts w:ascii="Cambria" w:hAnsi="Cambria"/>
          <w:sz w:val="22"/>
          <w:szCs w:val="22"/>
        </w:rPr>
        <w:t xml:space="preserve">) - Visite du site (C. Andrault-Schmitt, C. </w:t>
      </w:r>
      <w:proofErr w:type="spellStart"/>
      <w:r w:rsidRPr="00461FC5">
        <w:rPr>
          <w:rFonts w:ascii="Cambria" w:hAnsi="Cambria"/>
          <w:sz w:val="22"/>
          <w:szCs w:val="22"/>
        </w:rPr>
        <w:t>Treffort</w:t>
      </w:r>
      <w:proofErr w:type="spellEnd"/>
      <w:r w:rsidRPr="00461FC5">
        <w:rPr>
          <w:rFonts w:ascii="Cambria" w:hAnsi="Cambria"/>
          <w:sz w:val="22"/>
          <w:szCs w:val="22"/>
        </w:rPr>
        <w:t xml:space="preserve">, M. </w:t>
      </w:r>
      <w:proofErr w:type="spellStart"/>
      <w:r w:rsidRPr="00461FC5">
        <w:rPr>
          <w:rFonts w:ascii="Cambria" w:hAnsi="Cambria"/>
          <w:sz w:val="22"/>
          <w:szCs w:val="22"/>
        </w:rPr>
        <w:t>Angheben</w:t>
      </w:r>
      <w:proofErr w:type="spellEnd"/>
      <w:r w:rsidRPr="00461FC5">
        <w:rPr>
          <w:rFonts w:ascii="Cambria" w:hAnsi="Cambria"/>
          <w:sz w:val="22"/>
          <w:szCs w:val="22"/>
        </w:rPr>
        <w:t>)</w:t>
      </w:r>
    </w:p>
    <w:p w:rsidR="00260A5C" w:rsidRPr="001D2594" w:rsidRDefault="00260A5C" w:rsidP="00260A5C">
      <w:pPr>
        <w:rPr>
          <w:rFonts w:ascii="Cambria" w:hAnsi="Cambria"/>
        </w:rPr>
      </w:pPr>
    </w:p>
    <w:p w:rsidR="00260A5C" w:rsidRDefault="00260A5C" w:rsidP="00260A5C">
      <w:pPr>
        <w:rPr>
          <w:rFonts w:ascii="Cambria" w:hAnsi="Cambria"/>
        </w:rPr>
      </w:pPr>
      <w:r w:rsidRPr="001D2594">
        <w:rPr>
          <w:rFonts w:ascii="Cambria" w:hAnsi="Cambria"/>
        </w:rPr>
        <w:t>Jeudi 26 juin</w:t>
      </w:r>
    </w:p>
    <w:p w:rsidR="001D2594" w:rsidRPr="001D2594" w:rsidRDefault="001D2594" w:rsidP="00260A5C">
      <w:pPr>
        <w:rPr>
          <w:rFonts w:ascii="Cambria" w:hAnsi="Cambria"/>
        </w:rPr>
      </w:pPr>
    </w:p>
    <w:p w:rsidR="00260A5C" w:rsidRPr="001D2594" w:rsidRDefault="00260A5C" w:rsidP="001D2594">
      <w:pPr>
        <w:ind w:right="-94"/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10h </w:t>
      </w:r>
      <w:r w:rsidR="001D2594" w:rsidRPr="001D2594">
        <w:rPr>
          <w:rFonts w:ascii="Cambria" w:hAnsi="Cambria"/>
          <w:sz w:val="22"/>
          <w:szCs w:val="22"/>
        </w:rPr>
        <w:t xml:space="preserve">- </w:t>
      </w:r>
      <w:r w:rsidRPr="00461FC5">
        <w:rPr>
          <w:rFonts w:ascii="Cambria" w:hAnsi="Cambria"/>
          <w:b/>
          <w:sz w:val="22"/>
          <w:szCs w:val="22"/>
        </w:rPr>
        <w:t xml:space="preserve">Jörg </w:t>
      </w:r>
      <w:proofErr w:type="spellStart"/>
      <w:r w:rsidRPr="00461FC5">
        <w:rPr>
          <w:rFonts w:ascii="Cambria" w:hAnsi="Cambria"/>
          <w:b/>
          <w:sz w:val="22"/>
          <w:szCs w:val="22"/>
        </w:rPr>
        <w:t>Peltzer</w:t>
      </w:r>
      <w:proofErr w:type="spellEnd"/>
      <w:r w:rsidRPr="001D2594">
        <w:rPr>
          <w:rFonts w:ascii="Cambria" w:hAnsi="Cambria"/>
          <w:sz w:val="22"/>
          <w:szCs w:val="22"/>
        </w:rPr>
        <w:t> (</w:t>
      </w:r>
      <w:r w:rsidR="006E0D8E">
        <w:rPr>
          <w:rFonts w:ascii="Cambria" w:hAnsi="Cambria"/>
          <w:sz w:val="22"/>
          <w:szCs w:val="22"/>
        </w:rPr>
        <w:t>Université d’</w:t>
      </w:r>
      <w:r w:rsidRPr="001D2594">
        <w:rPr>
          <w:rFonts w:ascii="Cambria" w:hAnsi="Cambria"/>
          <w:sz w:val="22"/>
          <w:szCs w:val="22"/>
        </w:rPr>
        <w:t>Heidelberg)</w:t>
      </w:r>
      <w:r w:rsidR="001D2594" w:rsidRPr="001D2594">
        <w:rPr>
          <w:rFonts w:ascii="Cambria" w:hAnsi="Cambria"/>
          <w:sz w:val="22"/>
          <w:szCs w:val="22"/>
        </w:rPr>
        <w:t xml:space="preserve"> : </w:t>
      </w:r>
      <w:r w:rsidRPr="001D2594">
        <w:rPr>
          <w:rFonts w:ascii="Cambria" w:hAnsi="Cambria"/>
          <w:i/>
          <w:sz w:val="22"/>
          <w:szCs w:val="22"/>
        </w:rPr>
        <w:t>Le rang comme catégorie d’analyse des actions des grands au bas Moyen Age</w:t>
      </w:r>
    </w:p>
    <w:p w:rsidR="00260A5C" w:rsidRPr="001D2594" w:rsidRDefault="00260A5C" w:rsidP="00260A5C">
      <w:pPr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14h </w:t>
      </w:r>
      <w:r w:rsidR="001D2594" w:rsidRPr="001D2594">
        <w:rPr>
          <w:rFonts w:ascii="Cambria" w:hAnsi="Cambria"/>
          <w:sz w:val="22"/>
          <w:szCs w:val="22"/>
        </w:rPr>
        <w:t xml:space="preserve">- </w:t>
      </w:r>
      <w:r w:rsidRPr="00461FC5">
        <w:rPr>
          <w:rFonts w:ascii="Cambria" w:hAnsi="Cambria"/>
          <w:b/>
          <w:sz w:val="22"/>
          <w:szCs w:val="22"/>
        </w:rPr>
        <w:t xml:space="preserve">Bruno </w:t>
      </w:r>
      <w:proofErr w:type="spellStart"/>
      <w:r w:rsidRPr="00461FC5">
        <w:rPr>
          <w:rFonts w:ascii="Cambria" w:hAnsi="Cambria"/>
          <w:b/>
          <w:sz w:val="22"/>
          <w:szCs w:val="22"/>
        </w:rPr>
        <w:t>Boerner</w:t>
      </w:r>
      <w:proofErr w:type="spellEnd"/>
      <w:r w:rsidRPr="001D2594">
        <w:rPr>
          <w:rFonts w:ascii="Cambria" w:hAnsi="Cambria"/>
          <w:sz w:val="22"/>
          <w:szCs w:val="22"/>
        </w:rPr>
        <w:t xml:space="preserve"> </w:t>
      </w:r>
      <w:r w:rsidR="001D2594" w:rsidRPr="001D2594">
        <w:rPr>
          <w:rFonts w:ascii="Cambria" w:hAnsi="Cambria"/>
          <w:sz w:val="22"/>
          <w:szCs w:val="22"/>
        </w:rPr>
        <w:t>(</w:t>
      </w:r>
      <w:r w:rsidR="006E0D8E">
        <w:rPr>
          <w:rFonts w:ascii="Cambria" w:hAnsi="Cambria"/>
          <w:sz w:val="22"/>
          <w:szCs w:val="22"/>
        </w:rPr>
        <w:t xml:space="preserve">Université de </w:t>
      </w:r>
      <w:r w:rsidR="001D2594" w:rsidRPr="001D2594">
        <w:rPr>
          <w:rFonts w:ascii="Cambria" w:hAnsi="Cambria"/>
          <w:sz w:val="22"/>
          <w:szCs w:val="22"/>
        </w:rPr>
        <w:t>Rennes</w:t>
      </w:r>
      <w:r w:rsidR="006E0D8E">
        <w:rPr>
          <w:rFonts w:ascii="Cambria" w:hAnsi="Cambria"/>
          <w:sz w:val="22"/>
          <w:szCs w:val="22"/>
        </w:rPr>
        <w:t xml:space="preserve"> II Basse-Bretagne/HCA</w:t>
      </w:r>
      <w:r w:rsidR="001D2594" w:rsidRPr="001D2594">
        <w:rPr>
          <w:rFonts w:ascii="Cambria" w:hAnsi="Cambria"/>
          <w:sz w:val="22"/>
          <w:szCs w:val="22"/>
        </w:rPr>
        <w:t xml:space="preserve">) : </w:t>
      </w:r>
      <w:r w:rsidRPr="001D2594">
        <w:rPr>
          <w:rFonts w:ascii="Cambria" w:hAnsi="Cambria"/>
          <w:i/>
          <w:sz w:val="22"/>
          <w:szCs w:val="22"/>
        </w:rPr>
        <w:t>Les voiles de Carême et leurs images dans le contexte liturgique</w:t>
      </w:r>
    </w:p>
    <w:p w:rsidR="00260A5C" w:rsidRPr="001D2594" w:rsidRDefault="001D2594" w:rsidP="001D2594">
      <w:pPr>
        <w:tabs>
          <w:tab w:val="left" w:pos="3117"/>
        </w:tabs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16h - </w:t>
      </w:r>
      <w:r w:rsidR="00260A5C" w:rsidRPr="001D2594">
        <w:rPr>
          <w:rFonts w:ascii="Cambria" w:hAnsi="Cambria"/>
          <w:sz w:val="22"/>
          <w:szCs w:val="22"/>
        </w:rPr>
        <w:t>Bilan jeunes chercheurs</w:t>
      </w:r>
    </w:p>
    <w:p w:rsidR="001D2594" w:rsidRPr="001D2594" w:rsidRDefault="001D2594" w:rsidP="001D2594">
      <w:pPr>
        <w:tabs>
          <w:tab w:val="left" w:pos="3117"/>
        </w:tabs>
        <w:rPr>
          <w:rFonts w:ascii="Cambria" w:hAnsi="Cambria"/>
          <w:sz w:val="20"/>
          <w:szCs w:val="20"/>
        </w:rPr>
      </w:pPr>
    </w:p>
    <w:p w:rsidR="00260A5C" w:rsidRPr="001D2594" w:rsidRDefault="00260A5C" w:rsidP="00260A5C">
      <w:pPr>
        <w:rPr>
          <w:rFonts w:ascii="Cambria" w:hAnsi="Cambria"/>
        </w:rPr>
      </w:pPr>
      <w:r w:rsidRPr="001D2594">
        <w:rPr>
          <w:rFonts w:ascii="Cambria" w:hAnsi="Cambria"/>
        </w:rPr>
        <w:t>Vendredi 27 juin</w:t>
      </w:r>
    </w:p>
    <w:p w:rsidR="001D2594" w:rsidRDefault="001D2594" w:rsidP="00260A5C">
      <w:pPr>
        <w:tabs>
          <w:tab w:val="left" w:pos="3117"/>
        </w:tabs>
        <w:ind w:right="72"/>
        <w:rPr>
          <w:rFonts w:ascii="Cambria" w:hAnsi="Cambria"/>
          <w:sz w:val="20"/>
          <w:szCs w:val="20"/>
        </w:rPr>
      </w:pPr>
    </w:p>
    <w:p w:rsidR="00260A5C" w:rsidRPr="001D2594" w:rsidRDefault="00260A5C" w:rsidP="001D2594">
      <w:pPr>
        <w:tabs>
          <w:tab w:val="left" w:pos="3117"/>
        </w:tabs>
        <w:ind w:right="72"/>
        <w:rPr>
          <w:rFonts w:ascii="Cambria" w:hAnsi="Cambria"/>
          <w:sz w:val="22"/>
          <w:szCs w:val="22"/>
        </w:rPr>
      </w:pPr>
      <w:r w:rsidRPr="001D2594">
        <w:rPr>
          <w:rFonts w:ascii="Cambria" w:hAnsi="Cambria"/>
          <w:sz w:val="22"/>
          <w:szCs w:val="22"/>
        </w:rPr>
        <w:t xml:space="preserve">10h </w:t>
      </w:r>
      <w:r w:rsidR="001D2594" w:rsidRPr="001D2594">
        <w:rPr>
          <w:rFonts w:ascii="Cambria" w:hAnsi="Cambria"/>
          <w:sz w:val="22"/>
          <w:szCs w:val="22"/>
        </w:rPr>
        <w:t xml:space="preserve">- Conférence de clôture par </w:t>
      </w:r>
      <w:r w:rsidRPr="00461FC5">
        <w:rPr>
          <w:rFonts w:ascii="Cambria" w:hAnsi="Cambria"/>
          <w:b/>
          <w:sz w:val="22"/>
          <w:szCs w:val="22"/>
        </w:rPr>
        <w:t xml:space="preserve">Thomas </w:t>
      </w:r>
      <w:proofErr w:type="spellStart"/>
      <w:r w:rsidRPr="00461FC5">
        <w:rPr>
          <w:rFonts w:ascii="Cambria" w:hAnsi="Cambria"/>
          <w:b/>
          <w:sz w:val="22"/>
          <w:szCs w:val="22"/>
        </w:rPr>
        <w:t>Deswarte</w:t>
      </w:r>
      <w:proofErr w:type="spellEnd"/>
      <w:r w:rsidRPr="001D2594">
        <w:rPr>
          <w:rFonts w:ascii="Cambria" w:hAnsi="Cambria"/>
          <w:sz w:val="22"/>
          <w:szCs w:val="22"/>
        </w:rPr>
        <w:t xml:space="preserve"> (</w:t>
      </w:r>
      <w:r w:rsidR="006E0D8E">
        <w:rPr>
          <w:rFonts w:ascii="Cambria" w:hAnsi="Cambria"/>
          <w:sz w:val="22"/>
          <w:szCs w:val="22"/>
        </w:rPr>
        <w:t>Université d’</w:t>
      </w:r>
      <w:r w:rsidRPr="001D2594">
        <w:rPr>
          <w:rFonts w:ascii="Cambria" w:hAnsi="Cambria"/>
          <w:sz w:val="22"/>
          <w:szCs w:val="22"/>
        </w:rPr>
        <w:t>Angers</w:t>
      </w:r>
      <w:r w:rsidR="006E0D8E">
        <w:rPr>
          <w:rFonts w:ascii="Cambria" w:hAnsi="Cambria"/>
          <w:sz w:val="22"/>
          <w:szCs w:val="22"/>
        </w:rPr>
        <w:t>/CRHIO</w:t>
      </w:r>
      <w:r w:rsidRPr="001D2594">
        <w:rPr>
          <w:rFonts w:ascii="Cambria" w:hAnsi="Cambria"/>
          <w:sz w:val="22"/>
          <w:szCs w:val="22"/>
        </w:rPr>
        <w:t>)</w:t>
      </w:r>
      <w:r w:rsidR="001D2594" w:rsidRPr="001D2594">
        <w:rPr>
          <w:rFonts w:ascii="Cambria" w:hAnsi="Cambria"/>
          <w:sz w:val="22"/>
          <w:szCs w:val="22"/>
        </w:rPr>
        <w:t xml:space="preserve"> : </w:t>
      </w:r>
      <w:proofErr w:type="spellStart"/>
      <w:r w:rsidRPr="001D2594">
        <w:rPr>
          <w:rFonts w:ascii="Cambria" w:eastAsia="Cambria" w:hAnsi="Cambria"/>
          <w:i/>
          <w:sz w:val="22"/>
          <w:szCs w:val="22"/>
        </w:rPr>
        <w:t>Polygraphisme</w:t>
      </w:r>
      <w:proofErr w:type="spellEnd"/>
      <w:r w:rsidRPr="001D2594">
        <w:rPr>
          <w:rFonts w:ascii="Cambria" w:eastAsia="Cambria" w:hAnsi="Cambria"/>
          <w:i/>
          <w:sz w:val="22"/>
          <w:szCs w:val="22"/>
        </w:rPr>
        <w:t xml:space="preserve"> et mixité graphique</w:t>
      </w:r>
    </w:p>
    <w:p w:rsidR="00260A5C" w:rsidRPr="00461FC5" w:rsidRDefault="001D2594" w:rsidP="00260A5C">
      <w:pPr>
        <w:rPr>
          <w:rFonts w:ascii="Cambria" w:hAnsi="Cambria"/>
          <w:sz w:val="22"/>
          <w:szCs w:val="22"/>
        </w:rPr>
      </w:pPr>
      <w:r w:rsidRPr="00461FC5">
        <w:rPr>
          <w:rFonts w:ascii="Cambria" w:eastAsia="Cambria" w:hAnsi="Cambria"/>
          <w:sz w:val="22"/>
          <w:szCs w:val="22"/>
        </w:rPr>
        <w:t>C</w:t>
      </w:r>
      <w:r w:rsidR="00260A5C" w:rsidRPr="00461FC5">
        <w:rPr>
          <w:rFonts w:ascii="Cambria" w:eastAsia="Cambria" w:hAnsi="Cambria"/>
          <w:sz w:val="22"/>
          <w:szCs w:val="22"/>
        </w:rPr>
        <w:t>onclusions</w:t>
      </w:r>
    </w:p>
    <w:bookmarkEnd w:id="0"/>
    <w:p w:rsidR="00260A5C" w:rsidRPr="00461FC5" w:rsidRDefault="00260A5C" w:rsidP="00260A5C">
      <w:pPr>
        <w:rPr>
          <w:rFonts w:ascii="Cambria" w:hAnsi="Cambria"/>
          <w:sz w:val="22"/>
          <w:szCs w:val="22"/>
        </w:rPr>
      </w:pPr>
    </w:p>
    <w:sectPr w:rsidR="00260A5C" w:rsidRPr="00461FC5" w:rsidSect="000F51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3D39"/>
    <w:multiLevelType w:val="hybridMultilevel"/>
    <w:tmpl w:val="76728F08"/>
    <w:lvl w:ilvl="0" w:tplc="5594F1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3"/>
    <w:rsid w:val="000D3CB3"/>
    <w:rsid w:val="000F5135"/>
    <w:rsid w:val="001D2594"/>
    <w:rsid w:val="001E73F8"/>
    <w:rsid w:val="00260A5C"/>
    <w:rsid w:val="00461FC5"/>
    <w:rsid w:val="0049244F"/>
    <w:rsid w:val="005F6F8D"/>
    <w:rsid w:val="006E0D8E"/>
    <w:rsid w:val="008D56C7"/>
    <w:rsid w:val="00A17B6C"/>
    <w:rsid w:val="00F75BAD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532D63-26DA-41D0-8780-BB7900A7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qFormat/>
    <w:rsid w:val="00B20959"/>
    <w:pPr>
      <w:keepNext/>
      <w:jc w:val="center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20959"/>
    <w:pPr>
      <w:tabs>
        <w:tab w:val="left" w:pos="3117"/>
      </w:tabs>
      <w:jc w:val="center"/>
    </w:pPr>
    <w:rPr>
      <w:rFonts w:eastAsia="Times"/>
      <w:i/>
      <w:sz w:val="20"/>
      <w:szCs w:val="20"/>
    </w:rPr>
  </w:style>
  <w:style w:type="paragraph" w:customStyle="1" w:styleId="Andrault-Schmitt">
    <w:name w:val="Andrault-Schmitt"/>
    <w:basedOn w:val="Normal"/>
    <w:rsid w:val="00B20959"/>
    <w:pPr>
      <w:tabs>
        <w:tab w:val="right" w:leader="dot" w:pos="9200"/>
      </w:tabs>
      <w:spacing w:line="480" w:lineRule="atLeast"/>
      <w:ind w:right="-722" w:firstLine="820"/>
      <w:jc w:val="both"/>
    </w:pPr>
    <w:rPr>
      <w:rFonts w:ascii="Geneva" w:hAnsi="Geneva"/>
      <w:sz w:val="20"/>
      <w:szCs w:val="20"/>
    </w:rPr>
  </w:style>
  <w:style w:type="table" w:styleId="Grilledutableau">
    <w:name w:val="Table Grid"/>
    <w:basedOn w:val="TableauNormal"/>
    <w:rsid w:val="00B20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31ACF"/>
    <w:pPr>
      <w:spacing w:beforeLines="1" w:afterLines="1"/>
    </w:pPr>
    <w:rPr>
      <w:rFonts w:ascii="Times" w:hAnsi="Times"/>
      <w:sz w:val="20"/>
      <w:szCs w:val="20"/>
    </w:rPr>
  </w:style>
  <w:style w:type="character" w:styleId="Accentuation">
    <w:name w:val="Emphasis"/>
    <w:uiPriority w:val="20"/>
    <w:qFormat/>
    <w:rsid w:val="00C31ACF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B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7EDE-45EE-4285-8A1B-B0CE8EC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SCIENTIFIQUE</vt:lpstr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SCIENTIFIQUE</dc:title>
  <dc:subject/>
  <dc:creator>Vernstm</dc:creator>
  <cp:keywords/>
  <cp:lastModifiedBy>Vernstm</cp:lastModifiedBy>
  <cp:revision>5</cp:revision>
  <cp:lastPrinted>2014-02-11T13:14:00Z</cp:lastPrinted>
  <dcterms:created xsi:type="dcterms:W3CDTF">2014-02-11T14:37:00Z</dcterms:created>
  <dcterms:modified xsi:type="dcterms:W3CDTF">2014-02-11T15:06:00Z</dcterms:modified>
</cp:coreProperties>
</file>