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77" w:rsidRPr="001C06B7" w:rsidRDefault="00367341" w:rsidP="00660D77">
      <w:pPr>
        <w:ind w:right="-2"/>
        <w:jc w:val="center"/>
        <w:rPr>
          <w:rFonts w:ascii="Arial" w:hAnsi="Arial" w:cs="Arial"/>
          <w:b/>
          <w:bCs/>
          <w:color w:val="000000"/>
          <w:sz w:val="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8"/>
          <w:szCs w:val="28"/>
        </w:rPr>
        <w:drawing>
          <wp:inline distT="0" distB="0" distL="0" distR="0">
            <wp:extent cx="6115685" cy="1454785"/>
            <wp:effectExtent l="25400" t="0" r="5715" b="0"/>
            <wp:docPr id="4" name="Image 3" descr="Bandeau_site_web_JS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_site_web_JS201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341" w:rsidRDefault="00367341" w:rsidP="00660D77">
      <w:pPr>
        <w:jc w:val="center"/>
        <w:rPr>
          <w:rFonts w:ascii="Century Gothic" w:hAnsi="Century Gothic"/>
          <w:b/>
          <w:caps/>
        </w:rPr>
      </w:pPr>
    </w:p>
    <w:p w:rsidR="00660D77" w:rsidRPr="00D53512" w:rsidRDefault="00660D77" w:rsidP="00660D77">
      <w:pPr>
        <w:jc w:val="center"/>
        <w:rPr>
          <w:rFonts w:ascii="Trebuchet MS" w:eastAsia="MS Mincho" w:hAnsi="Trebuchet MS"/>
          <w:b/>
          <w:caps/>
          <w:sz w:val="28"/>
        </w:rPr>
      </w:pPr>
      <w:r w:rsidRPr="00D53512">
        <w:rPr>
          <w:rFonts w:ascii="Trebuchet MS" w:eastAsia="MS Mincho" w:hAnsi="Trebuchet MS"/>
          <w:b/>
          <w:caps/>
          <w:sz w:val="28"/>
        </w:rPr>
        <w:t>Douleurs au travail :</w:t>
      </w:r>
    </w:p>
    <w:p w:rsidR="00660D77" w:rsidRPr="00D53512" w:rsidRDefault="00660D77" w:rsidP="00660D77">
      <w:pPr>
        <w:jc w:val="center"/>
        <w:rPr>
          <w:rFonts w:ascii="Trebuchet MS" w:eastAsia="MS Mincho" w:hAnsi="Trebuchet MS"/>
          <w:b/>
          <w:caps/>
          <w:sz w:val="28"/>
        </w:rPr>
      </w:pPr>
      <w:r w:rsidRPr="00D53512">
        <w:rPr>
          <w:rFonts w:ascii="Trebuchet MS" w:eastAsia="MS Mincho" w:hAnsi="Trebuchet MS"/>
          <w:b/>
          <w:caps/>
          <w:sz w:val="28"/>
        </w:rPr>
        <w:t>entre aspects physiques, psychiques et sociaux</w:t>
      </w:r>
    </w:p>
    <w:p w:rsidR="00EA7C83" w:rsidRPr="00D53512" w:rsidRDefault="00EA7C83" w:rsidP="00660D77">
      <w:pPr>
        <w:jc w:val="center"/>
        <w:rPr>
          <w:rFonts w:ascii="Trebuchet MS" w:eastAsia="MS Mincho" w:hAnsi="Trebuchet MS"/>
          <w:b/>
          <w:sz w:val="22"/>
        </w:rPr>
      </w:pPr>
    </w:p>
    <w:p w:rsidR="00660D77" w:rsidRPr="00D53512" w:rsidRDefault="00EA7C83" w:rsidP="00660D77">
      <w:pPr>
        <w:jc w:val="center"/>
        <w:rPr>
          <w:rFonts w:ascii="Trebuchet MS" w:eastAsia="MS Mincho" w:hAnsi="Trebuchet MS"/>
          <w:b/>
          <w:sz w:val="22"/>
        </w:rPr>
      </w:pPr>
      <w:r w:rsidRPr="00D53512">
        <w:rPr>
          <w:rFonts w:ascii="Trebuchet MS" w:eastAsia="MS Mincho" w:hAnsi="Trebuchet MS"/>
          <w:b/>
          <w:sz w:val="22"/>
        </w:rPr>
        <w:t>(Colloque n° 8)</w:t>
      </w:r>
    </w:p>
    <w:p w:rsidR="00EA7C83" w:rsidRDefault="00EA7C83" w:rsidP="00660D77">
      <w:pPr>
        <w:jc w:val="center"/>
        <w:rPr>
          <w:rFonts w:ascii="Trebuchet MS" w:eastAsia="MS Mincho" w:hAnsi="Trebuchet MS"/>
          <w:b/>
          <w:color w:val="800080"/>
          <w:sz w:val="28"/>
        </w:rPr>
      </w:pPr>
    </w:p>
    <w:p w:rsidR="00466418" w:rsidRDefault="00B160ED" w:rsidP="00466418">
      <w:pPr>
        <w:pBdr>
          <w:bottom w:val="single" w:sz="4" w:space="1" w:color="9BBB59" w:themeColor="accent3"/>
        </w:pBdr>
        <w:jc w:val="center"/>
        <w:rPr>
          <w:rFonts w:ascii="Trebuchet MS" w:eastAsia="MS Mincho" w:hAnsi="Trebuchet MS"/>
          <w:b/>
          <w:color w:val="99CC00"/>
          <w:sz w:val="28"/>
          <w:szCs w:val="28"/>
        </w:rPr>
      </w:pPr>
      <w:r w:rsidRPr="005803BF">
        <w:rPr>
          <w:rFonts w:ascii="Trebuchet MS" w:eastAsia="MS Mincho" w:hAnsi="Trebuchet MS"/>
          <w:b/>
          <w:color w:val="99CC00"/>
          <w:sz w:val="28"/>
          <w:szCs w:val="28"/>
        </w:rPr>
        <w:t>Programme prévisionnel</w:t>
      </w:r>
    </w:p>
    <w:p w:rsidR="00B160ED" w:rsidRPr="00EA7C83" w:rsidRDefault="00B160ED" w:rsidP="00466418">
      <w:pPr>
        <w:pBdr>
          <w:bottom w:val="single" w:sz="4" w:space="1" w:color="9BBB59" w:themeColor="accent3"/>
        </w:pBdr>
        <w:jc w:val="center"/>
        <w:rPr>
          <w:rFonts w:ascii="Trebuchet MS" w:eastAsia="MS Mincho" w:hAnsi="Trebuchet MS"/>
          <w:color w:val="800080"/>
          <w:sz w:val="22"/>
        </w:rPr>
      </w:pPr>
    </w:p>
    <w:p w:rsidR="00660D77" w:rsidRPr="00D53512" w:rsidRDefault="00660D77" w:rsidP="00B160ED">
      <w:pPr>
        <w:jc w:val="center"/>
        <w:rPr>
          <w:rFonts w:ascii="Trebuchet MS" w:eastAsia="MS Mincho" w:hAnsi="Trebuchet MS"/>
          <w:sz w:val="22"/>
        </w:rPr>
      </w:pPr>
    </w:p>
    <w:p w:rsidR="00B160ED" w:rsidRPr="00D53512" w:rsidRDefault="00B160ED" w:rsidP="00B160ED">
      <w:pPr>
        <w:widowControl w:val="0"/>
        <w:autoSpaceDE w:val="0"/>
        <w:autoSpaceDN w:val="0"/>
        <w:adjustRightInd w:val="0"/>
        <w:jc w:val="center"/>
        <w:rPr>
          <w:rFonts w:ascii="Trebuchet MS" w:eastAsia="MS Mincho" w:hAnsi="Trebuchet MS"/>
          <w:sz w:val="22"/>
        </w:rPr>
      </w:pPr>
      <w:r w:rsidRPr="00D53512">
        <w:rPr>
          <w:rFonts w:ascii="Trebuchet MS" w:eastAsia="MS Mincho" w:hAnsi="Trebuchet MS"/>
          <w:sz w:val="22"/>
        </w:rPr>
        <w:t>Colloque International organisé par le Laboratoire de Psychologie des Pays de Loire (LPPL - EA 4638) en partenariat avec le Centre Fédératif Douleur, Soins palliatifs et de support, Ethique clinique et thérapies complémentaires, et le Service de Pathologie Professionnelle du CHU de Nantes</w:t>
      </w:r>
    </w:p>
    <w:p w:rsidR="00B160ED" w:rsidRPr="00D53512" w:rsidRDefault="00B160ED" w:rsidP="00B160ED">
      <w:pPr>
        <w:widowControl w:val="0"/>
        <w:autoSpaceDE w:val="0"/>
        <w:autoSpaceDN w:val="0"/>
        <w:adjustRightInd w:val="0"/>
        <w:jc w:val="center"/>
        <w:rPr>
          <w:rFonts w:ascii="Trebuchet MS" w:eastAsia="MS Mincho" w:hAnsi="Trebuchet MS"/>
          <w:sz w:val="22"/>
        </w:rPr>
      </w:pPr>
    </w:p>
    <w:p w:rsidR="00EA7C83" w:rsidRPr="00D53512" w:rsidRDefault="00EA7C83" w:rsidP="00B160ED">
      <w:pPr>
        <w:widowControl w:val="0"/>
        <w:autoSpaceDE w:val="0"/>
        <w:autoSpaceDN w:val="0"/>
        <w:adjustRightInd w:val="0"/>
        <w:jc w:val="center"/>
        <w:rPr>
          <w:rFonts w:ascii="Trebuchet MS" w:eastAsia="MS Mincho" w:hAnsi="Trebuchet MS"/>
          <w:sz w:val="22"/>
        </w:rPr>
      </w:pPr>
      <w:r w:rsidRPr="00D53512">
        <w:rPr>
          <w:rFonts w:ascii="Trebuchet MS" w:eastAsia="MS Mincho" w:hAnsi="Trebuchet MS"/>
          <w:sz w:val="22"/>
        </w:rPr>
        <w:t>La</w:t>
      </w:r>
      <w:r w:rsidR="00B160ED" w:rsidRPr="00D53512">
        <w:rPr>
          <w:rFonts w:ascii="Trebuchet MS" w:eastAsia="MS Mincho" w:hAnsi="Trebuchet MS"/>
          <w:sz w:val="22"/>
        </w:rPr>
        <w:t xml:space="preserve"> Cité</w:t>
      </w:r>
      <w:r w:rsidRPr="00D53512">
        <w:rPr>
          <w:rFonts w:ascii="Trebuchet MS" w:eastAsia="MS Mincho" w:hAnsi="Trebuchet MS"/>
          <w:sz w:val="22"/>
        </w:rPr>
        <w:t>, le Centre des C</w:t>
      </w:r>
      <w:r w:rsidR="00B160ED" w:rsidRPr="00D53512">
        <w:rPr>
          <w:rFonts w:ascii="Trebuchet MS" w:eastAsia="MS Mincho" w:hAnsi="Trebuchet MS"/>
          <w:sz w:val="22"/>
        </w:rPr>
        <w:t>ongrès</w:t>
      </w:r>
      <w:r w:rsidR="0099792B" w:rsidRPr="00D53512">
        <w:rPr>
          <w:rFonts w:ascii="Trebuchet MS" w:eastAsia="MS Mincho" w:hAnsi="Trebuchet MS"/>
          <w:sz w:val="22"/>
        </w:rPr>
        <w:t xml:space="preserve"> </w:t>
      </w:r>
      <w:r w:rsidRPr="00D53512">
        <w:rPr>
          <w:rFonts w:ascii="Trebuchet MS" w:eastAsia="MS Mincho" w:hAnsi="Trebuchet MS"/>
          <w:sz w:val="22"/>
        </w:rPr>
        <w:t>de Nantes</w:t>
      </w:r>
    </w:p>
    <w:p w:rsidR="00660D77" w:rsidRPr="00D53512" w:rsidRDefault="00EA7C83" w:rsidP="00B160ED">
      <w:pPr>
        <w:widowControl w:val="0"/>
        <w:autoSpaceDE w:val="0"/>
        <w:autoSpaceDN w:val="0"/>
        <w:adjustRightInd w:val="0"/>
        <w:jc w:val="center"/>
        <w:rPr>
          <w:rFonts w:ascii="Trebuchet MS" w:eastAsia="MS Mincho" w:hAnsi="Trebuchet MS"/>
          <w:sz w:val="22"/>
        </w:rPr>
      </w:pPr>
      <w:r w:rsidRPr="00D53512">
        <w:rPr>
          <w:rFonts w:ascii="Trebuchet MS" w:eastAsia="MS Mincho" w:hAnsi="Trebuchet MS"/>
          <w:sz w:val="22"/>
        </w:rPr>
        <w:t xml:space="preserve">- </w:t>
      </w:r>
      <w:r w:rsidR="00D53512">
        <w:rPr>
          <w:rFonts w:ascii="Trebuchet MS" w:eastAsia="MS Mincho" w:hAnsi="Trebuchet MS"/>
          <w:sz w:val="22"/>
        </w:rPr>
        <w:t>A</w:t>
      </w:r>
      <w:r w:rsidR="0099792B" w:rsidRPr="00D53512">
        <w:rPr>
          <w:rFonts w:ascii="Trebuchet MS" w:eastAsia="MS Mincho" w:hAnsi="Trebuchet MS"/>
          <w:sz w:val="22"/>
        </w:rPr>
        <w:t>uditorium</w:t>
      </w:r>
      <w:r w:rsidRPr="00D53512">
        <w:rPr>
          <w:rFonts w:ascii="Trebuchet MS" w:eastAsia="MS Mincho" w:hAnsi="Trebuchet MS"/>
          <w:sz w:val="22"/>
        </w:rPr>
        <w:t xml:space="preserve"> </w:t>
      </w:r>
      <w:r w:rsidR="00D53512">
        <w:rPr>
          <w:rFonts w:ascii="Trebuchet MS" w:eastAsia="MS Mincho" w:hAnsi="Trebuchet MS"/>
          <w:sz w:val="22"/>
        </w:rPr>
        <w:t xml:space="preserve">800 </w:t>
      </w:r>
      <w:r w:rsidRPr="00D53512">
        <w:rPr>
          <w:rFonts w:ascii="Trebuchet MS" w:eastAsia="MS Mincho" w:hAnsi="Trebuchet MS"/>
          <w:sz w:val="22"/>
        </w:rPr>
        <w:t>-</w:t>
      </w:r>
    </w:p>
    <w:p w:rsidR="00B160ED" w:rsidRPr="00D53512" w:rsidRDefault="00B160ED" w:rsidP="00B160ED">
      <w:pPr>
        <w:widowControl w:val="0"/>
        <w:autoSpaceDE w:val="0"/>
        <w:autoSpaceDN w:val="0"/>
        <w:adjustRightInd w:val="0"/>
        <w:jc w:val="center"/>
        <w:rPr>
          <w:rFonts w:ascii="Trebuchet MS" w:eastAsia="MS Mincho" w:hAnsi="Trebuchet MS"/>
          <w:sz w:val="22"/>
        </w:rPr>
      </w:pPr>
    </w:p>
    <w:p w:rsidR="004E3E54" w:rsidRPr="00D53512" w:rsidRDefault="00660D77" w:rsidP="004E3E54">
      <w:pPr>
        <w:pStyle w:val="NormalWeb"/>
        <w:spacing w:before="200" w:beforeAutospacing="0" w:after="0"/>
        <w:ind w:left="1985" w:hanging="1418"/>
        <w:jc w:val="both"/>
        <w:rPr>
          <w:rFonts w:ascii="Trebuchet MS" w:hAnsi="Trebuchet MS"/>
          <w:sz w:val="22"/>
          <w:szCs w:val="20"/>
          <w:lang w:eastAsia="fr-FR"/>
        </w:rPr>
      </w:pPr>
      <w:r w:rsidRPr="00D53512">
        <w:rPr>
          <w:rFonts w:ascii="Trebuchet MS" w:hAnsi="Trebuchet MS"/>
          <w:sz w:val="22"/>
          <w:szCs w:val="20"/>
          <w:lang w:eastAsia="fr-FR"/>
        </w:rPr>
        <w:t>8h - 8h</w:t>
      </w:r>
      <w:r w:rsidR="00B160ED" w:rsidRPr="00D53512">
        <w:rPr>
          <w:rFonts w:ascii="Trebuchet MS" w:hAnsi="Trebuchet MS"/>
          <w:sz w:val="22"/>
          <w:szCs w:val="20"/>
          <w:lang w:eastAsia="fr-FR"/>
        </w:rPr>
        <w:t>30</w:t>
      </w:r>
      <w:r w:rsidR="00B160ED" w:rsidRPr="00D53512">
        <w:rPr>
          <w:rFonts w:ascii="Trebuchet MS" w:hAnsi="Trebuchet MS"/>
          <w:sz w:val="22"/>
          <w:szCs w:val="20"/>
          <w:lang w:eastAsia="fr-FR"/>
        </w:rPr>
        <w:tab/>
        <w:t>Accueil des participants</w:t>
      </w:r>
    </w:p>
    <w:p w:rsidR="004E3E54" w:rsidRPr="00D53512" w:rsidRDefault="004E3E54" w:rsidP="004E3E54">
      <w:pPr>
        <w:pStyle w:val="NormalWeb"/>
        <w:spacing w:after="0"/>
        <w:ind w:left="567"/>
        <w:jc w:val="center"/>
        <w:rPr>
          <w:rFonts w:ascii="Trebuchet MS" w:hAnsi="Trebuchet MS"/>
          <w:b/>
          <w:sz w:val="22"/>
          <w:szCs w:val="20"/>
          <w:lang w:eastAsia="fr-FR"/>
        </w:rPr>
      </w:pPr>
      <w:r w:rsidRPr="00D53512">
        <w:rPr>
          <w:rFonts w:ascii="Trebuchet MS" w:hAnsi="Trebuchet MS"/>
          <w:b/>
          <w:sz w:val="22"/>
          <w:szCs w:val="20"/>
          <w:lang w:eastAsia="fr-FR"/>
        </w:rPr>
        <w:t>Première demi-journée : Facteurs impliqués dans l'expression de douleurs au travail</w:t>
      </w:r>
    </w:p>
    <w:p w:rsidR="00660D77" w:rsidRPr="00D53512" w:rsidRDefault="00B160ED" w:rsidP="004E3E54">
      <w:pPr>
        <w:pStyle w:val="NormalWeb"/>
        <w:spacing w:before="200" w:beforeAutospacing="0" w:after="0"/>
        <w:ind w:left="1985" w:hanging="1418"/>
        <w:jc w:val="both"/>
        <w:rPr>
          <w:rFonts w:ascii="Trebuchet MS" w:hAnsi="Trebuchet MS"/>
          <w:sz w:val="22"/>
          <w:szCs w:val="20"/>
          <w:lang w:eastAsia="fr-FR"/>
        </w:rPr>
      </w:pPr>
      <w:r w:rsidRPr="00D53512">
        <w:rPr>
          <w:rFonts w:ascii="Trebuchet MS" w:hAnsi="Trebuchet MS"/>
          <w:sz w:val="22"/>
          <w:szCs w:val="20"/>
          <w:lang w:eastAsia="fr-FR"/>
        </w:rPr>
        <w:t xml:space="preserve">8h30 - 10h00 </w:t>
      </w:r>
      <w:r w:rsidRPr="00D53512">
        <w:rPr>
          <w:rFonts w:ascii="Trebuchet MS" w:hAnsi="Trebuchet MS"/>
          <w:sz w:val="22"/>
          <w:szCs w:val="20"/>
          <w:lang w:eastAsia="fr-FR"/>
        </w:rPr>
        <w:tab/>
      </w:r>
      <w:r w:rsidR="00660D77" w:rsidRPr="00D53512">
        <w:rPr>
          <w:rFonts w:ascii="Trebuchet MS" w:hAnsi="Trebuchet MS"/>
          <w:sz w:val="22"/>
          <w:szCs w:val="20"/>
          <w:lang w:eastAsia="fr-FR"/>
        </w:rPr>
        <w:t>Conférence plénière</w:t>
      </w:r>
    </w:p>
    <w:p w:rsidR="00B160ED" w:rsidRPr="00D53512" w:rsidRDefault="00B160ED" w:rsidP="004E3E54">
      <w:pPr>
        <w:pStyle w:val="NormalWeb"/>
        <w:spacing w:before="0" w:beforeAutospacing="0" w:after="0"/>
        <w:ind w:left="1985"/>
        <w:jc w:val="both"/>
        <w:rPr>
          <w:rFonts w:ascii="Trebuchet MS" w:hAnsi="Trebuchet MS"/>
          <w:sz w:val="22"/>
          <w:szCs w:val="20"/>
          <w:lang w:eastAsia="fr-FR"/>
        </w:rPr>
      </w:pPr>
      <w:r w:rsidRPr="00D53512">
        <w:rPr>
          <w:rFonts w:ascii="Trebuchet MS" w:hAnsi="Trebuchet MS"/>
          <w:b/>
          <w:sz w:val="22"/>
          <w:szCs w:val="20"/>
          <w:lang w:eastAsia="fr-FR"/>
        </w:rPr>
        <w:t>Michael Sullivan</w:t>
      </w:r>
      <w:r w:rsidRPr="00D53512">
        <w:rPr>
          <w:rFonts w:ascii="Trebuchet MS" w:hAnsi="Trebuchet MS"/>
          <w:sz w:val="22"/>
          <w:szCs w:val="20"/>
          <w:lang w:eastAsia="fr-FR"/>
        </w:rPr>
        <w:t xml:space="preserve"> (Ph. D, </w:t>
      </w:r>
      <w:proofErr w:type="spellStart"/>
      <w:r w:rsidRPr="00D53512">
        <w:rPr>
          <w:rFonts w:ascii="Trebuchet MS" w:hAnsi="Trebuchet MS"/>
          <w:sz w:val="22"/>
          <w:szCs w:val="20"/>
          <w:lang w:eastAsia="fr-FR"/>
        </w:rPr>
        <w:t>Professor</w:t>
      </w:r>
      <w:proofErr w:type="spellEnd"/>
      <w:r w:rsidRPr="00D53512">
        <w:rPr>
          <w:rFonts w:ascii="Trebuchet MS" w:hAnsi="Trebuchet MS"/>
          <w:sz w:val="22"/>
          <w:szCs w:val="20"/>
          <w:lang w:eastAsia="fr-FR"/>
        </w:rPr>
        <w:t xml:space="preserve"> of </w:t>
      </w:r>
      <w:proofErr w:type="spellStart"/>
      <w:r w:rsidRPr="00D53512">
        <w:rPr>
          <w:rFonts w:ascii="Trebuchet MS" w:hAnsi="Trebuchet MS"/>
          <w:sz w:val="22"/>
          <w:szCs w:val="20"/>
          <w:lang w:eastAsia="fr-FR"/>
        </w:rPr>
        <w:t>Psychology</w:t>
      </w:r>
      <w:proofErr w:type="spellEnd"/>
      <w:r w:rsidRPr="00D53512">
        <w:rPr>
          <w:rFonts w:ascii="Trebuchet MS" w:hAnsi="Trebuchet MS"/>
          <w:sz w:val="22"/>
          <w:szCs w:val="20"/>
          <w:lang w:eastAsia="fr-FR"/>
        </w:rPr>
        <w:t xml:space="preserve">, </w:t>
      </w:r>
      <w:proofErr w:type="spellStart"/>
      <w:r w:rsidRPr="00D53512">
        <w:rPr>
          <w:rFonts w:ascii="Trebuchet MS" w:hAnsi="Trebuchet MS"/>
          <w:sz w:val="22"/>
          <w:szCs w:val="20"/>
          <w:lang w:eastAsia="fr-FR"/>
        </w:rPr>
        <w:t>Medicine</w:t>
      </w:r>
      <w:proofErr w:type="spellEnd"/>
      <w:r w:rsidRPr="00D53512">
        <w:rPr>
          <w:rFonts w:ascii="Trebuchet MS" w:hAnsi="Trebuchet MS"/>
          <w:sz w:val="22"/>
          <w:szCs w:val="20"/>
          <w:lang w:eastAsia="fr-FR"/>
        </w:rPr>
        <w:t xml:space="preserve"> and </w:t>
      </w:r>
      <w:proofErr w:type="spellStart"/>
      <w:r w:rsidRPr="00D53512">
        <w:rPr>
          <w:rFonts w:ascii="Trebuchet MS" w:hAnsi="Trebuchet MS"/>
          <w:sz w:val="22"/>
          <w:szCs w:val="20"/>
          <w:lang w:eastAsia="fr-FR"/>
        </w:rPr>
        <w:t>Neurology</w:t>
      </w:r>
      <w:proofErr w:type="spellEnd"/>
      <w:r w:rsidRPr="00D53512">
        <w:rPr>
          <w:rFonts w:ascii="Trebuchet MS" w:hAnsi="Trebuchet MS"/>
          <w:sz w:val="22"/>
          <w:szCs w:val="20"/>
          <w:lang w:eastAsia="fr-FR"/>
        </w:rPr>
        <w:t xml:space="preserve"> </w:t>
      </w:r>
      <w:proofErr w:type="spellStart"/>
      <w:r w:rsidRPr="00D53512">
        <w:rPr>
          <w:rFonts w:ascii="Trebuchet MS" w:hAnsi="Trebuchet MS"/>
          <w:sz w:val="22"/>
          <w:szCs w:val="20"/>
          <w:lang w:eastAsia="fr-FR"/>
        </w:rPr>
        <w:t>at</w:t>
      </w:r>
      <w:proofErr w:type="spellEnd"/>
      <w:r w:rsidRPr="00D53512">
        <w:rPr>
          <w:rFonts w:ascii="Trebuchet MS" w:hAnsi="Trebuchet MS"/>
          <w:sz w:val="22"/>
          <w:szCs w:val="20"/>
          <w:lang w:eastAsia="fr-FR"/>
        </w:rPr>
        <w:t xml:space="preserve"> McGill </w:t>
      </w:r>
      <w:proofErr w:type="spellStart"/>
      <w:r w:rsidRPr="00D53512">
        <w:rPr>
          <w:rFonts w:ascii="Trebuchet MS" w:hAnsi="Trebuchet MS"/>
          <w:sz w:val="22"/>
          <w:szCs w:val="20"/>
          <w:lang w:eastAsia="fr-FR"/>
        </w:rPr>
        <w:t>University</w:t>
      </w:r>
      <w:proofErr w:type="spellEnd"/>
      <w:r w:rsidR="00765AD9" w:rsidRPr="00D53512">
        <w:rPr>
          <w:rFonts w:ascii="Trebuchet MS" w:hAnsi="Trebuchet MS"/>
          <w:sz w:val="22"/>
          <w:szCs w:val="20"/>
          <w:lang w:eastAsia="fr-FR"/>
        </w:rPr>
        <w:t>, Québec</w:t>
      </w:r>
      <w:r w:rsidRPr="00D53512">
        <w:rPr>
          <w:rFonts w:ascii="Trebuchet MS" w:hAnsi="Trebuchet MS"/>
          <w:sz w:val="22"/>
          <w:szCs w:val="20"/>
          <w:lang w:eastAsia="fr-FR"/>
        </w:rPr>
        <w:t xml:space="preserve">) : Les déterminants psychologiques de l’expérience </w:t>
      </w:r>
      <w:r w:rsidR="00BB4777" w:rsidRPr="00D53512">
        <w:rPr>
          <w:rFonts w:ascii="Trebuchet MS" w:hAnsi="Trebuchet MS"/>
          <w:sz w:val="22"/>
          <w:szCs w:val="20"/>
          <w:lang w:eastAsia="fr-FR"/>
        </w:rPr>
        <w:t xml:space="preserve">et </w:t>
      </w:r>
      <w:r w:rsidRPr="00D53512">
        <w:rPr>
          <w:rFonts w:ascii="Trebuchet MS" w:hAnsi="Trebuchet MS"/>
          <w:sz w:val="22"/>
          <w:szCs w:val="20"/>
          <w:lang w:eastAsia="fr-FR"/>
        </w:rPr>
        <w:t>de l’expression de la douleur reliées au travail</w:t>
      </w:r>
    </w:p>
    <w:p w:rsidR="00B160ED" w:rsidRPr="00D53512" w:rsidRDefault="00B160ED" w:rsidP="00B160ED">
      <w:pPr>
        <w:pStyle w:val="NormalWeb"/>
        <w:spacing w:after="0"/>
        <w:ind w:left="1985" w:hanging="1418"/>
        <w:rPr>
          <w:rFonts w:ascii="Trebuchet MS" w:hAnsi="Trebuchet MS"/>
          <w:sz w:val="22"/>
          <w:szCs w:val="20"/>
          <w:lang w:eastAsia="fr-FR"/>
        </w:rPr>
      </w:pPr>
      <w:r w:rsidRPr="00D53512">
        <w:rPr>
          <w:rFonts w:ascii="Trebuchet MS" w:hAnsi="Trebuchet MS"/>
          <w:sz w:val="22"/>
          <w:szCs w:val="20"/>
          <w:lang w:eastAsia="fr-FR"/>
        </w:rPr>
        <w:t xml:space="preserve">10h -10h30 </w:t>
      </w:r>
      <w:r w:rsidRPr="00D53512">
        <w:rPr>
          <w:rFonts w:ascii="Trebuchet MS" w:hAnsi="Trebuchet MS"/>
          <w:sz w:val="22"/>
          <w:szCs w:val="20"/>
          <w:lang w:eastAsia="fr-FR"/>
        </w:rPr>
        <w:tab/>
        <w:t>Pause &amp; séance posters</w:t>
      </w:r>
    </w:p>
    <w:p w:rsidR="004E3E54" w:rsidRPr="00D53512" w:rsidRDefault="00B160ED" w:rsidP="004E3E54">
      <w:pPr>
        <w:pStyle w:val="NormalWeb"/>
        <w:spacing w:after="0"/>
        <w:ind w:left="1985" w:hanging="1418"/>
        <w:jc w:val="both"/>
        <w:rPr>
          <w:rFonts w:ascii="Trebuchet MS" w:hAnsi="Trebuchet MS"/>
          <w:sz w:val="22"/>
          <w:szCs w:val="20"/>
          <w:lang w:eastAsia="fr-FR"/>
        </w:rPr>
      </w:pPr>
      <w:r w:rsidRPr="00D53512">
        <w:rPr>
          <w:rFonts w:ascii="Trebuchet MS" w:hAnsi="Trebuchet MS"/>
          <w:sz w:val="22"/>
          <w:szCs w:val="20"/>
          <w:lang w:eastAsia="fr-FR"/>
        </w:rPr>
        <w:t xml:space="preserve">10h30 - 12h </w:t>
      </w:r>
      <w:r w:rsidRPr="00D53512">
        <w:rPr>
          <w:rFonts w:ascii="Trebuchet MS" w:hAnsi="Trebuchet MS"/>
          <w:sz w:val="22"/>
          <w:szCs w:val="20"/>
          <w:lang w:eastAsia="fr-FR"/>
        </w:rPr>
        <w:tab/>
      </w:r>
      <w:r w:rsidR="004E3E54" w:rsidRPr="00D53512">
        <w:rPr>
          <w:rFonts w:ascii="Trebuchet MS" w:hAnsi="Trebuchet MS"/>
          <w:sz w:val="22"/>
          <w:szCs w:val="20"/>
          <w:lang w:eastAsia="fr-FR"/>
        </w:rPr>
        <w:t>Facteurs impliqués dans les douleurs imputées au travail (L</w:t>
      </w:r>
      <w:r w:rsidR="00D9422C" w:rsidRPr="00D53512">
        <w:rPr>
          <w:rFonts w:ascii="Trebuchet MS" w:hAnsi="Trebuchet MS"/>
          <w:sz w:val="22"/>
          <w:szCs w:val="20"/>
          <w:lang w:eastAsia="fr-FR"/>
        </w:rPr>
        <w:t xml:space="preserve">ombalgies, Troubles </w:t>
      </w:r>
      <w:proofErr w:type="spellStart"/>
      <w:r w:rsidR="00D9422C" w:rsidRPr="00D53512">
        <w:rPr>
          <w:rFonts w:ascii="Trebuchet MS" w:hAnsi="Trebuchet MS"/>
          <w:sz w:val="22"/>
          <w:szCs w:val="20"/>
          <w:lang w:eastAsia="fr-FR"/>
        </w:rPr>
        <w:t>musculo-sque</w:t>
      </w:r>
      <w:r w:rsidR="004E3E54" w:rsidRPr="00D53512">
        <w:rPr>
          <w:rFonts w:ascii="Trebuchet MS" w:hAnsi="Trebuchet MS"/>
          <w:sz w:val="22"/>
          <w:szCs w:val="20"/>
          <w:lang w:eastAsia="fr-FR"/>
        </w:rPr>
        <w:t>lettiques</w:t>
      </w:r>
      <w:proofErr w:type="spellEnd"/>
      <w:r w:rsidR="004E3E54" w:rsidRPr="00D53512">
        <w:rPr>
          <w:rFonts w:ascii="Trebuchet MS" w:hAnsi="Trebuchet MS"/>
          <w:sz w:val="22"/>
          <w:szCs w:val="20"/>
          <w:lang w:eastAsia="fr-FR"/>
        </w:rPr>
        <w:t xml:space="preserve">, </w:t>
      </w:r>
      <w:proofErr w:type="spellStart"/>
      <w:r w:rsidR="004E3E54" w:rsidRPr="00D53512">
        <w:rPr>
          <w:rFonts w:ascii="Trebuchet MS" w:hAnsi="Trebuchet MS"/>
          <w:sz w:val="22"/>
          <w:szCs w:val="20"/>
          <w:lang w:eastAsia="fr-FR"/>
        </w:rPr>
        <w:t>burn-out</w:t>
      </w:r>
      <w:proofErr w:type="spellEnd"/>
      <w:r w:rsidR="004E3E54" w:rsidRPr="00D53512">
        <w:rPr>
          <w:rFonts w:ascii="Trebuchet MS" w:hAnsi="Trebuchet MS"/>
          <w:sz w:val="22"/>
          <w:szCs w:val="20"/>
          <w:lang w:eastAsia="fr-FR"/>
        </w:rPr>
        <w:t xml:space="preserve">, harcèlement, etc.) : aspects somatiques, psychiques et </w:t>
      </w:r>
      <w:proofErr w:type="spellStart"/>
      <w:r w:rsidR="004E3E54" w:rsidRPr="00D53512">
        <w:rPr>
          <w:rFonts w:ascii="Trebuchet MS" w:hAnsi="Trebuchet MS"/>
          <w:sz w:val="22"/>
          <w:szCs w:val="20"/>
          <w:lang w:eastAsia="fr-FR"/>
        </w:rPr>
        <w:t>sociaux-culturels</w:t>
      </w:r>
      <w:proofErr w:type="spellEnd"/>
      <w:r w:rsidR="004E3E54" w:rsidRPr="00D53512">
        <w:rPr>
          <w:rFonts w:ascii="Trebuchet MS" w:hAnsi="Trebuchet MS"/>
          <w:sz w:val="22"/>
          <w:szCs w:val="20"/>
          <w:lang w:eastAsia="fr-FR"/>
        </w:rPr>
        <w:t xml:space="preserve"> </w:t>
      </w:r>
    </w:p>
    <w:p w:rsidR="004E3E54" w:rsidRPr="00D53512" w:rsidRDefault="00B160ED" w:rsidP="00B160ED">
      <w:pPr>
        <w:pStyle w:val="NormalWeb"/>
        <w:spacing w:after="0"/>
        <w:ind w:left="1985"/>
        <w:jc w:val="both"/>
        <w:rPr>
          <w:rFonts w:ascii="Trebuchet MS" w:hAnsi="Trebuchet MS"/>
          <w:sz w:val="22"/>
          <w:szCs w:val="20"/>
          <w:lang w:eastAsia="fr-FR"/>
        </w:rPr>
      </w:pPr>
      <w:r w:rsidRPr="00D53512">
        <w:rPr>
          <w:rFonts w:ascii="Trebuchet MS" w:hAnsi="Trebuchet MS"/>
          <w:sz w:val="22"/>
          <w:szCs w:val="20"/>
          <w:lang w:eastAsia="fr-FR"/>
        </w:rPr>
        <w:t>Table Ronde </w:t>
      </w:r>
      <w:r w:rsidR="004E3E54" w:rsidRPr="00D53512">
        <w:rPr>
          <w:rFonts w:ascii="Trebuchet MS" w:hAnsi="Trebuchet MS"/>
          <w:sz w:val="22"/>
          <w:szCs w:val="20"/>
          <w:lang w:eastAsia="fr-FR"/>
        </w:rPr>
        <w:t xml:space="preserve">avec </w:t>
      </w:r>
      <w:r w:rsidR="00765AD9" w:rsidRPr="00D53512">
        <w:rPr>
          <w:rFonts w:ascii="Trebuchet MS" w:hAnsi="Trebuchet MS"/>
          <w:b/>
          <w:sz w:val="22"/>
          <w:szCs w:val="20"/>
          <w:lang w:eastAsia="fr-FR"/>
        </w:rPr>
        <w:t>Hamid Hachelafi</w:t>
      </w:r>
      <w:r w:rsidR="00765AD9" w:rsidRPr="00D53512">
        <w:rPr>
          <w:rFonts w:ascii="Trebuchet MS" w:hAnsi="Trebuchet MS"/>
          <w:sz w:val="22"/>
          <w:szCs w:val="20"/>
          <w:lang w:eastAsia="fr-FR"/>
        </w:rPr>
        <w:t xml:space="preserve"> (M.D., Université d’Oran, Algérie), </w:t>
      </w:r>
      <w:r w:rsidR="00C92A55" w:rsidRPr="00D53512">
        <w:rPr>
          <w:rFonts w:ascii="Trebuchet MS" w:hAnsi="Trebuchet MS"/>
          <w:b/>
          <w:sz w:val="22"/>
          <w:szCs w:val="20"/>
          <w:lang w:eastAsia="fr-FR"/>
        </w:rPr>
        <w:t>Guy Notelaers</w:t>
      </w:r>
      <w:r w:rsidR="00C92A55" w:rsidRPr="00D53512">
        <w:rPr>
          <w:rFonts w:ascii="Trebuchet MS" w:hAnsi="Trebuchet MS"/>
          <w:sz w:val="22"/>
          <w:szCs w:val="20"/>
          <w:lang w:eastAsia="fr-FR"/>
        </w:rPr>
        <w:t xml:space="preserve"> (Ph. D, Université de Bergen, Norvège), </w:t>
      </w:r>
      <w:r w:rsidRPr="00D53512">
        <w:rPr>
          <w:rFonts w:ascii="Trebuchet MS" w:hAnsi="Trebuchet MS"/>
          <w:b/>
          <w:sz w:val="22"/>
          <w:szCs w:val="20"/>
          <w:lang w:eastAsia="fr-FR"/>
        </w:rPr>
        <w:t>Angelo Soares</w:t>
      </w:r>
      <w:r w:rsidRPr="00D53512">
        <w:rPr>
          <w:rFonts w:ascii="Trebuchet MS" w:hAnsi="Trebuchet MS"/>
          <w:sz w:val="22"/>
          <w:szCs w:val="20"/>
          <w:lang w:eastAsia="fr-FR"/>
        </w:rPr>
        <w:t xml:space="preserve"> (Ph. D, </w:t>
      </w:r>
      <w:r w:rsidR="00765AD9" w:rsidRPr="00D53512">
        <w:rPr>
          <w:rFonts w:ascii="Trebuchet MS" w:hAnsi="Trebuchet MS"/>
          <w:sz w:val="22"/>
          <w:szCs w:val="20"/>
          <w:lang w:eastAsia="fr-FR"/>
        </w:rPr>
        <w:t>Université du Québec à Montréal</w:t>
      </w:r>
      <w:r w:rsidR="004E3E54" w:rsidRPr="00D53512">
        <w:rPr>
          <w:rFonts w:ascii="Trebuchet MS" w:hAnsi="Trebuchet MS"/>
          <w:sz w:val="22"/>
          <w:szCs w:val="20"/>
          <w:lang w:eastAsia="fr-FR"/>
        </w:rPr>
        <w:t>, Québec),</w:t>
      </w:r>
      <w:r w:rsidRPr="00D53512">
        <w:rPr>
          <w:rFonts w:ascii="Trebuchet MS" w:hAnsi="Trebuchet MS"/>
          <w:sz w:val="22"/>
          <w:szCs w:val="20"/>
          <w:lang w:eastAsia="fr-FR"/>
        </w:rPr>
        <w:t xml:space="preserve"> </w:t>
      </w:r>
      <w:r w:rsidR="00765AD9" w:rsidRPr="00D53512">
        <w:rPr>
          <w:rFonts w:ascii="Trebuchet MS" w:hAnsi="Trebuchet MS"/>
          <w:b/>
          <w:sz w:val="22"/>
          <w:szCs w:val="20"/>
          <w:lang w:eastAsia="fr-FR"/>
        </w:rPr>
        <w:t>Michael Sullivan</w:t>
      </w:r>
      <w:r w:rsidR="00765AD9" w:rsidRPr="00D53512">
        <w:rPr>
          <w:rFonts w:ascii="Trebuchet MS" w:hAnsi="Trebuchet MS"/>
          <w:sz w:val="22"/>
          <w:szCs w:val="20"/>
          <w:lang w:eastAsia="fr-FR"/>
        </w:rPr>
        <w:t xml:space="preserve"> (Ph. D, McGill </w:t>
      </w:r>
      <w:proofErr w:type="spellStart"/>
      <w:r w:rsidR="00765AD9" w:rsidRPr="00D53512">
        <w:rPr>
          <w:rFonts w:ascii="Trebuchet MS" w:hAnsi="Trebuchet MS"/>
          <w:sz w:val="22"/>
          <w:szCs w:val="20"/>
          <w:lang w:eastAsia="fr-FR"/>
        </w:rPr>
        <w:t>University</w:t>
      </w:r>
      <w:proofErr w:type="spellEnd"/>
      <w:r w:rsidR="00765AD9" w:rsidRPr="00D53512">
        <w:rPr>
          <w:rFonts w:ascii="Trebuchet MS" w:hAnsi="Trebuchet MS"/>
          <w:sz w:val="22"/>
          <w:szCs w:val="20"/>
          <w:lang w:eastAsia="fr-FR"/>
        </w:rPr>
        <w:t xml:space="preserve">, Québec), </w:t>
      </w:r>
      <w:r w:rsidR="00765AD9" w:rsidRPr="00D53512">
        <w:rPr>
          <w:rFonts w:ascii="Trebuchet MS" w:hAnsi="Trebuchet MS"/>
          <w:b/>
          <w:sz w:val="22"/>
          <w:szCs w:val="20"/>
          <w:lang w:eastAsia="fr-FR"/>
        </w:rPr>
        <w:t>Rim Zid</w:t>
      </w:r>
      <w:r w:rsidR="00765AD9" w:rsidRPr="00D53512">
        <w:rPr>
          <w:rFonts w:ascii="Trebuchet MS" w:hAnsi="Trebuchet MS"/>
          <w:sz w:val="22"/>
          <w:szCs w:val="20"/>
          <w:lang w:eastAsia="fr-FR"/>
        </w:rPr>
        <w:t xml:space="preserve"> (Ph. D, Ecole des Relations Industrielles, Montréal, Québec). </w:t>
      </w:r>
    </w:p>
    <w:p w:rsidR="00B160ED" w:rsidRPr="00D53512" w:rsidRDefault="004E3E54" w:rsidP="00B160ED">
      <w:pPr>
        <w:pStyle w:val="NormalWeb"/>
        <w:spacing w:after="0"/>
        <w:ind w:left="1985"/>
        <w:jc w:val="both"/>
        <w:rPr>
          <w:rFonts w:ascii="Trebuchet MS" w:hAnsi="Trebuchet MS"/>
          <w:i/>
          <w:sz w:val="22"/>
          <w:szCs w:val="20"/>
          <w:lang w:eastAsia="fr-FR"/>
        </w:rPr>
      </w:pPr>
      <w:r w:rsidRPr="00D53512">
        <w:rPr>
          <w:rFonts w:ascii="Trebuchet MS" w:hAnsi="Trebuchet MS"/>
          <w:i/>
          <w:sz w:val="22"/>
          <w:szCs w:val="20"/>
          <w:lang w:eastAsia="fr-FR"/>
        </w:rPr>
        <w:t>Modérateur : Christine Jeoffrion (Ph. D, Université de Nantes</w:t>
      </w:r>
      <w:r w:rsidR="00765AD9" w:rsidRPr="00D53512">
        <w:rPr>
          <w:rFonts w:ascii="Trebuchet MS" w:hAnsi="Trebuchet MS"/>
          <w:i/>
          <w:sz w:val="22"/>
          <w:szCs w:val="20"/>
          <w:lang w:eastAsia="fr-FR"/>
        </w:rPr>
        <w:t>, France</w:t>
      </w:r>
      <w:r w:rsidRPr="00D53512">
        <w:rPr>
          <w:rFonts w:ascii="Trebuchet MS" w:hAnsi="Trebuchet MS"/>
          <w:i/>
          <w:sz w:val="22"/>
          <w:szCs w:val="20"/>
          <w:lang w:eastAsia="fr-FR"/>
        </w:rPr>
        <w:t>)</w:t>
      </w:r>
    </w:p>
    <w:p w:rsidR="004E3E54" w:rsidRPr="00D53512" w:rsidRDefault="00660D77" w:rsidP="00660D77">
      <w:pPr>
        <w:pStyle w:val="NormalWeb"/>
        <w:spacing w:after="0"/>
        <w:ind w:left="1985" w:hanging="1418"/>
        <w:rPr>
          <w:rFonts w:ascii="Trebuchet MS" w:hAnsi="Trebuchet MS"/>
          <w:sz w:val="22"/>
          <w:szCs w:val="20"/>
          <w:lang w:eastAsia="fr-FR"/>
        </w:rPr>
      </w:pPr>
      <w:r w:rsidRPr="00D53512">
        <w:rPr>
          <w:rFonts w:ascii="Trebuchet MS" w:hAnsi="Trebuchet MS"/>
          <w:sz w:val="22"/>
          <w:szCs w:val="20"/>
          <w:lang w:eastAsia="fr-FR"/>
        </w:rPr>
        <w:t xml:space="preserve">12h-14h </w:t>
      </w:r>
      <w:r w:rsidRPr="00D53512">
        <w:rPr>
          <w:rFonts w:ascii="Trebuchet MS" w:hAnsi="Trebuchet MS"/>
          <w:sz w:val="22"/>
          <w:szCs w:val="20"/>
          <w:lang w:eastAsia="fr-FR"/>
        </w:rPr>
        <w:tab/>
        <w:t>Pause Déjeuner</w:t>
      </w:r>
    </w:p>
    <w:p w:rsidR="00660D77" w:rsidRPr="00D53512" w:rsidRDefault="004E3E54" w:rsidP="00660D77">
      <w:pPr>
        <w:pStyle w:val="NormalWeb"/>
        <w:spacing w:after="0"/>
        <w:ind w:left="1985" w:hanging="1418"/>
        <w:rPr>
          <w:rFonts w:ascii="Trebuchet MS" w:hAnsi="Trebuchet MS"/>
          <w:sz w:val="22"/>
          <w:szCs w:val="20"/>
          <w:lang w:eastAsia="fr-FR"/>
        </w:rPr>
      </w:pPr>
      <w:r w:rsidRPr="00D53512">
        <w:rPr>
          <w:rFonts w:ascii="Trebuchet MS" w:hAnsi="Trebuchet MS"/>
          <w:sz w:val="22"/>
          <w:szCs w:val="20"/>
          <w:lang w:eastAsia="fr-FR"/>
        </w:rPr>
        <w:br w:type="page"/>
      </w:r>
    </w:p>
    <w:p w:rsidR="00B160ED" w:rsidRPr="00D53512" w:rsidRDefault="00B160ED" w:rsidP="004E3E54">
      <w:pPr>
        <w:pStyle w:val="NormalWeb"/>
        <w:spacing w:after="0"/>
        <w:jc w:val="center"/>
        <w:rPr>
          <w:rFonts w:ascii="Trebuchet MS" w:hAnsi="Trebuchet MS"/>
          <w:b/>
          <w:sz w:val="22"/>
          <w:szCs w:val="20"/>
          <w:lang w:eastAsia="fr-FR"/>
        </w:rPr>
      </w:pPr>
      <w:r w:rsidRPr="00D53512">
        <w:rPr>
          <w:rFonts w:ascii="Trebuchet MS" w:hAnsi="Trebuchet MS"/>
          <w:b/>
          <w:sz w:val="22"/>
          <w:szCs w:val="20"/>
          <w:lang w:eastAsia="fr-FR"/>
        </w:rPr>
        <w:t>Deuxième demi-journée : la prise en charge de la douleur "professionnelle"</w:t>
      </w:r>
    </w:p>
    <w:p w:rsidR="004E3E54" w:rsidRPr="00D53512" w:rsidRDefault="004E3E54" w:rsidP="004E3E54">
      <w:pPr>
        <w:pStyle w:val="NormalWeb"/>
        <w:spacing w:before="0" w:beforeAutospacing="0" w:after="0"/>
        <w:ind w:left="1985" w:hanging="1418"/>
        <w:jc w:val="both"/>
        <w:rPr>
          <w:rFonts w:ascii="Trebuchet MS" w:hAnsi="Trebuchet MS"/>
          <w:sz w:val="22"/>
          <w:szCs w:val="20"/>
          <w:lang w:eastAsia="fr-FR"/>
        </w:rPr>
      </w:pPr>
    </w:p>
    <w:p w:rsidR="004E3E54" w:rsidRPr="00D53512" w:rsidRDefault="00B160ED" w:rsidP="004E3E54">
      <w:pPr>
        <w:pStyle w:val="NormalWeb"/>
        <w:spacing w:before="0" w:beforeAutospacing="0" w:after="0"/>
        <w:ind w:left="1985" w:hanging="1418"/>
        <w:jc w:val="both"/>
        <w:rPr>
          <w:rFonts w:ascii="Trebuchet MS" w:hAnsi="Trebuchet MS"/>
          <w:sz w:val="22"/>
          <w:szCs w:val="20"/>
          <w:lang w:eastAsia="fr-FR"/>
        </w:rPr>
      </w:pPr>
      <w:r w:rsidRPr="00D53512">
        <w:rPr>
          <w:rFonts w:ascii="Trebuchet MS" w:hAnsi="Trebuchet MS"/>
          <w:sz w:val="22"/>
          <w:szCs w:val="20"/>
          <w:lang w:eastAsia="fr-FR"/>
        </w:rPr>
        <w:t xml:space="preserve">14h -15h </w:t>
      </w:r>
      <w:r w:rsidRPr="00D53512">
        <w:rPr>
          <w:rFonts w:ascii="Trebuchet MS" w:hAnsi="Trebuchet MS"/>
          <w:sz w:val="22"/>
          <w:szCs w:val="20"/>
          <w:lang w:eastAsia="fr-FR"/>
        </w:rPr>
        <w:tab/>
        <w:t>Conférence pléniè</w:t>
      </w:r>
      <w:r w:rsidR="004E3E54" w:rsidRPr="00D53512">
        <w:rPr>
          <w:rFonts w:ascii="Trebuchet MS" w:hAnsi="Trebuchet MS"/>
          <w:sz w:val="22"/>
          <w:szCs w:val="20"/>
          <w:lang w:eastAsia="fr-FR"/>
        </w:rPr>
        <w:t>re</w:t>
      </w:r>
    </w:p>
    <w:p w:rsidR="00B160ED" w:rsidRPr="00D53512" w:rsidRDefault="00B160ED" w:rsidP="004E3E54">
      <w:pPr>
        <w:pStyle w:val="NormalWeb"/>
        <w:spacing w:before="0" w:beforeAutospacing="0" w:after="0"/>
        <w:ind w:left="1985"/>
        <w:jc w:val="both"/>
        <w:rPr>
          <w:rFonts w:ascii="Trebuchet MS" w:hAnsi="Trebuchet MS"/>
          <w:sz w:val="22"/>
          <w:szCs w:val="20"/>
          <w:lang w:eastAsia="fr-FR"/>
        </w:rPr>
      </w:pPr>
      <w:r w:rsidRPr="00D53512">
        <w:rPr>
          <w:rFonts w:ascii="Trebuchet MS" w:hAnsi="Trebuchet MS"/>
          <w:b/>
          <w:sz w:val="22"/>
          <w:szCs w:val="20"/>
          <w:lang w:eastAsia="fr-FR"/>
        </w:rPr>
        <w:t>Jean-Paul Nguyen</w:t>
      </w:r>
      <w:r w:rsidRPr="00D53512">
        <w:rPr>
          <w:rFonts w:ascii="Trebuchet MS" w:hAnsi="Trebuchet MS"/>
          <w:sz w:val="22"/>
          <w:szCs w:val="20"/>
          <w:lang w:eastAsia="fr-FR"/>
        </w:rPr>
        <w:t xml:space="preserve"> (M.D., Ph. D, PUPH - Pr. De Neurochirurgie – CHU de Nantes</w:t>
      </w:r>
      <w:r w:rsidR="00765AD9" w:rsidRPr="00D53512">
        <w:rPr>
          <w:rFonts w:ascii="Trebuchet MS" w:hAnsi="Trebuchet MS"/>
          <w:sz w:val="22"/>
          <w:szCs w:val="20"/>
          <w:lang w:eastAsia="fr-FR"/>
        </w:rPr>
        <w:t>, France</w:t>
      </w:r>
      <w:r w:rsidRPr="00D53512">
        <w:rPr>
          <w:rFonts w:ascii="Trebuchet MS" w:hAnsi="Trebuchet MS"/>
          <w:sz w:val="22"/>
          <w:szCs w:val="20"/>
          <w:lang w:eastAsia="fr-FR"/>
        </w:rPr>
        <w:t xml:space="preserve">) : </w:t>
      </w:r>
      <w:proofErr w:type="spellStart"/>
      <w:r w:rsidRPr="00D53512">
        <w:rPr>
          <w:rFonts w:ascii="Trebuchet MS" w:hAnsi="Trebuchet MS"/>
          <w:sz w:val="22"/>
          <w:szCs w:val="20"/>
          <w:lang w:eastAsia="fr-FR"/>
        </w:rPr>
        <w:t>Neuromodulation</w:t>
      </w:r>
      <w:proofErr w:type="spellEnd"/>
      <w:r w:rsidRPr="00D53512">
        <w:rPr>
          <w:rFonts w:ascii="Trebuchet MS" w:hAnsi="Trebuchet MS"/>
          <w:sz w:val="22"/>
          <w:szCs w:val="20"/>
          <w:lang w:eastAsia="fr-FR"/>
        </w:rPr>
        <w:t xml:space="preserve"> et douleurs : Nouvelles pistes de traitements des douleurs résistantes </w:t>
      </w:r>
    </w:p>
    <w:p w:rsidR="00B160ED" w:rsidRPr="00D53512" w:rsidRDefault="00B160ED" w:rsidP="00B160ED">
      <w:pPr>
        <w:pStyle w:val="NormalWeb"/>
        <w:spacing w:after="0"/>
        <w:ind w:left="1985" w:hanging="1418"/>
        <w:rPr>
          <w:rFonts w:ascii="Trebuchet MS" w:hAnsi="Trebuchet MS"/>
          <w:sz w:val="22"/>
          <w:szCs w:val="20"/>
          <w:lang w:eastAsia="fr-FR"/>
        </w:rPr>
      </w:pPr>
      <w:r w:rsidRPr="00D53512">
        <w:rPr>
          <w:rFonts w:ascii="Trebuchet MS" w:hAnsi="Trebuchet MS"/>
          <w:sz w:val="22"/>
          <w:szCs w:val="20"/>
          <w:lang w:eastAsia="fr-FR"/>
        </w:rPr>
        <w:t xml:space="preserve">15h -15h30 </w:t>
      </w:r>
      <w:r w:rsidRPr="00D53512">
        <w:rPr>
          <w:rFonts w:ascii="Trebuchet MS" w:hAnsi="Trebuchet MS"/>
          <w:sz w:val="22"/>
          <w:szCs w:val="20"/>
          <w:lang w:eastAsia="fr-FR"/>
        </w:rPr>
        <w:tab/>
        <w:t>Pause &amp; séance posters</w:t>
      </w:r>
    </w:p>
    <w:p w:rsidR="00B160ED" w:rsidRPr="00D53512" w:rsidRDefault="00B160ED" w:rsidP="00B160ED">
      <w:pPr>
        <w:pStyle w:val="NormalWeb"/>
        <w:spacing w:after="0"/>
        <w:ind w:left="1985" w:hanging="1418"/>
        <w:jc w:val="both"/>
        <w:rPr>
          <w:rFonts w:ascii="Trebuchet MS" w:hAnsi="Trebuchet MS"/>
          <w:sz w:val="22"/>
          <w:szCs w:val="20"/>
          <w:lang w:eastAsia="fr-FR"/>
        </w:rPr>
      </w:pPr>
      <w:r w:rsidRPr="00D53512">
        <w:rPr>
          <w:rFonts w:ascii="Trebuchet MS" w:hAnsi="Trebuchet MS"/>
          <w:sz w:val="22"/>
          <w:szCs w:val="20"/>
          <w:lang w:eastAsia="fr-FR"/>
        </w:rPr>
        <w:t xml:space="preserve">15h30 - 17h </w:t>
      </w:r>
      <w:r w:rsidRPr="00D53512">
        <w:rPr>
          <w:rFonts w:ascii="Trebuchet MS" w:hAnsi="Trebuchet MS"/>
          <w:sz w:val="22"/>
          <w:szCs w:val="20"/>
          <w:lang w:eastAsia="fr-FR"/>
        </w:rPr>
        <w:tab/>
      </w:r>
      <w:r w:rsidR="004E3E54" w:rsidRPr="00D53512">
        <w:rPr>
          <w:rFonts w:ascii="Trebuchet MS" w:hAnsi="Trebuchet MS"/>
          <w:sz w:val="22"/>
          <w:szCs w:val="20"/>
          <w:lang w:eastAsia="fr-FR"/>
        </w:rPr>
        <w:t>P</w:t>
      </w:r>
      <w:r w:rsidRPr="00D53512">
        <w:rPr>
          <w:rFonts w:ascii="Trebuchet MS" w:hAnsi="Trebuchet MS"/>
          <w:sz w:val="22"/>
          <w:szCs w:val="20"/>
          <w:lang w:eastAsia="fr-FR"/>
        </w:rPr>
        <w:t>rises en charges des douleurs imputées au travail validées empiriquement : recherches, cliniques et perspectives</w:t>
      </w:r>
    </w:p>
    <w:p w:rsidR="00C92A55" w:rsidRPr="00D53512" w:rsidRDefault="004E3E54" w:rsidP="004E3E54">
      <w:pPr>
        <w:pStyle w:val="NormalWeb"/>
        <w:spacing w:after="0"/>
        <w:ind w:left="1985"/>
        <w:jc w:val="both"/>
        <w:rPr>
          <w:rFonts w:ascii="Trebuchet MS" w:hAnsi="Trebuchet MS"/>
          <w:sz w:val="22"/>
          <w:szCs w:val="20"/>
          <w:lang w:eastAsia="fr-FR"/>
        </w:rPr>
      </w:pPr>
      <w:r w:rsidRPr="00D53512">
        <w:rPr>
          <w:rFonts w:ascii="Trebuchet MS" w:hAnsi="Trebuchet MS"/>
          <w:sz w:val="22"/>
          <w:szCs w:val="20"/>
          <w:lang w:eastAsia="fr-FR"/>
        </w:rPr>
        <w:t>Table Ronde avec</w:t>
      </w:r>
      <w:r w:rsidR="00B160ED" w:rsidRPr="00D53512">
        <w:rPr>
          <w:rFonts w:ascii="Trebuchet MS" w:hAnsi="Trebuchet MS"/>
          <w:sz w:val="22"/>
          <w:szCs w:val="20"/>
          <w:lang w:eastAsia="fr-FR"/>
        </w:rPr>
        <w:t xml:space="preserve"> </w:t>
      </w:r>
      <w:r w:rsidR="00B160ED" w:rsidRPr="00D53512">
        <w:rPr>
          <w:rFonts w:ascii="Trebuchet MS" w:hAnsi="Trebuchet MS"/>
          <w:b/>
          <w:sz w:val="22"/>
          <w:szCs w:val="20"/>
          <w:lang w:eastAsia="fr-FR"/>
        </w:rPr>
        <w:t>Philippe Colombat</w:t>
      </w:r>
      <w:r w:rsidR="00B160ED" w:rsidRPr="00D53512">
        <w:rPr>
          <w:rFonts w:ascii="Trebuchet MS" w:hAnsi="Trebuchet MS"/>
          <w:sz w:val="22"/>
          <w:szCs w:val="20"/>
          <w:lang w:eastAsia="fr-FR"/>
        </w:rPr>
        <w:t xml:space="preserve"> (MD, Ph. D, CHRU de Tours</w:t>
      </w:r>
      <w:r w:rsidR="00765AD9" w:rsidRPr="00D53512">
        <w:rPr>
          <w:rFonts w:ascii="Trebuchet MS" w:hAnsi="Trebuchet MS"/>
          <w:sz w:val="22"/>
          <w:szCs w:val="20"/>
          <w:lang w:eastAsia="fr-FR"/>
        </w:rPr>
        <w:t>, France</w:t>
      </w:r>
      <w:r w:rsidR="00B160ED" w:rsidRPr="00D53512">
        <w:rPr>
          <w:rFonts w:ascii="Trebuchet MS" w:hAnsi="Trebuchet MS"/>
          <w:sz w:val="22"/>
          <w:szCs w:val="20"/>
          <w:lang w:eastAsia="fr-FR"/>
        </w:rPr>
        <w:t>)</w:t>
      </w:r>
      <w:r w:rsidRPr="00D53512">
        <w:rPr>
          <w:rFonts w:ascii="Trebuchet MS" w:hAnsi="Trebuchet MS"/>
          <w:sz w:val="22"/>
          <w:szCs w:val="20"/>
          <w:lang w:eastAsia="fr-FR"/>
        </w:rPr>
        <w:t xml:space="preserve">, </w:t>
      </w:r>
      <w:r w:rsidR="00C92A55" w:rsidRPr="00D53512">
        <w:rPr>
          <w:rFonts w:ascii="Trebuchet MS" w:hAnsi="Trebuchet MS"/>
          <w:b/>
          <w:sz w:val="22"/>
          <w:szCs w:val="20"/>
          <w:lang w:eastAsia="fr-FR"/>
        </w:rPr>
        <w:t>Pascale DESRUMAUX</w:t>
      </w:r>
      <w:r w:rsidR="00C92A55" w:rsidRPr="00D53512">
        <w:rPr>
          <w:rFonts w:ascii="Trebuchet MS" w:hAnsi="Trebuchet MS"/>
          <w:sz w:val="22"/>
          <w:szCs w:val="20"/>
          <w:lang w:eastAsia="fr-FR"/>
        </w:rPr>
        <w:t xml:space="preserve"> (Ph. D., Université de Lille, France), </w:t>
      </w:r>
      <w:r w:rsidR="00EF14F5" w:rsidRPr="00D53512">
        <w:rPr>
          <w:rFonts w:ascii="Trebuchet MS" w:hAnsi="Trebuchet MS"/>
          <w:b/>
          <w:sz w:val="22"/>
          <w:szCs w:val="20"/>
          <w:lang w:eastAsia="fr-FR"/>
        </w:rPr>
        <w:t>Jean-Paul Nguyen</w:t>
      </w:r>
      <w:r w:rsidR="00EF14F5" w:rsidRPr="00D53512">
        <w:rPr>
          <w:rFonts w:ascii="Trebuchet MS" w:hAnsi="Trebuchet MS"/>
          <w:sz w:val="22"/>
          <w:szCs w:val="20"/>
          <w:lang w:eastAsia="fr-FR"/>
        </w:rPr>
        <w:t xml:space="preserve"> (M.D., Ph. D, CHU de Nantes, France) </w:t>
      </w:r>
      <w:r w:rsidR="00C92A55" w:rsidRPr="00D53512">
        <w:rPr>
          <w:rFonts w:ascii="Trebuchet MS" w:hAnsi="Trebuchet MS"/>
          <w:b/>
          <w:sz w:val="22"/>
          <w:szCs w:val="20"/>
          <w:lang w:eastAsia="fr-FR"/>
        </w:rPr>
        <w:t>Julien Nizard</w:t>
      </w:r>
      <w:r w:rsidR="00C92A55" w:rsidRPr="00D53512">
        <w:rPr>
          <w:rFonts w:ascii="Trebuchet MS" w:hAnsi="Trebuchet MS"/>
          <w:sz w:val="22"/>
          <w:szCs w:val="20"/>
          <w:lang w:eastAsia="fr-FR"/>
        </w:rPr>
        <w:t xml:space="preserve"> (MD, Ph. D, CHU de Nantes, France), </w:t>
      </w:r>
      <w:r w:rsidR="00B160ED" w:rsidRPr="00D53512">
        <w:rPr>
          <w:rFonts w:ascii="Trebuchet MS" w:hAnsi="Trebuchet MS"/>
          <w:sz w:val="22"/>
          <w:szCs w:val="20"/>
          <w:lang w:eastAsia="fr-FR"/>
        </w:rPr>
        <w:t xml:space="preserve"> </w:t>
      </w:r>
      <w:r w:rsidR="00C92A55" w:rsidRPr="00D53512">
        <w:rPr>
          <w:rFonts w:ascii="Trebuchet MS" w:hAnsi="Trebuchet MS"/>
          <w:b/>
          <w:sz w:val="22"/>
          <w:szCs w:val="20"/>
          <w:lang w:eastAsia="fr-FR"/>
        </w:rPr>
        <w:t>Yves R</w:t>
      </w:r>
      <w:r w:rsidR="00D53512">
        <w:rPr>
          <w:rFonts w:ascii="Trebuchet MS" w:hAnsi="Trebuchet MS"/>
          <w:b/>
          <w:sz w:val="22"/>
          <w:szCs w:val="20"/>
          <w:lang w:eastAsia="fr-FR"/>
        </w:rPr>
        <w:t>oquelaure</w:t>
      </w:r>
      <w:r w:rsidR="00C92A55" w:rsidRPr="00D53512">
        <w:rPr>
          <w:rFonts w:ascii="Trebuchet MS" w:hAnsi="Trebuchet MS"/>
          <w:sz w:val="22"/>
          <w:szCs w:val="20"/>
          <w:lang w:eastAsia="fr-FR"/>
        </w:rPr>
        <w:t xml:space="preserve"> (MD, Ph. D, CHU d’Angers, France), </w:t>
      </w:r>
      <w:r w:rsidR="00B160ED" w:rsidRPr="00D53512">
        <w:rPr>
          <w:rFonts w:ascii="Trebuchet MS" w:hAnsi="Trebuchet MS"/>
          <w:b/>
          <w:sz w:val="22"/>
          <w:szCs w:val="20"/>
          <w:lang w:eastAsia="fr-FR"/>
        </w:rPr>
        <w:t>Michael Sullivan</w:t>
      </w:r>
      <w:r w:rsidR="00B160ED" w:rsidRPr="00D53512">
        <w:rPr>
          <w:rFonts w:ascii="Trebuchet MS" w:hAnsi="Trebuchet MS"/>
          <w:sz w:val="22"/>
          <w:szCs w:val="20"/>
          <w:lang w:eastAsia="fr-FR"/>
        </w:rPr>
        <w:t xml:space="preserve"> (Ph.</w:t>
      </w:r>
      <w:r w:rsidR="00765AD9" w:rsidRPr="00D53512">
        <w:rPr>
          <w:rFonts w:ascii="Trebuchet MS" w:hAnsi="Trebuchet MS"/>
          <w:sz w:val="22"/>
          <w:szCs w:val="20"/>
          <w:lang w:eastAsia="fr-FR"/>
        </w:rPr>
        <w:t xml:space="preserve"> D, Université McGill, Québec)</w:t>
      </w:r>
      <w:r w:rsidR="00C92A55" w:rsidRPr="00D53512">
        <w:rPr>
          <w:rFonts w:ascii="Trebuchet MS" w:hAnsi="Trebuchet MS"/>
          <w:sz w:val="22"/>
          <w:szCs w:val="20"/>
          <w:lang w:eastAsia="fr-FR"/>
        </w:rPr>
        <w:t>, Dominique TRIPODI (MD, Ph. D, CHU de Nantes, France)</w:t>
      </w:r>
    </w:p>
    <w:p w:rsidR="004E3E54" w:rsidRPr="00D53512" w:rsidRDefault="004E3E54" w:rsidP="004E3E54">
      <w:pPr>
        <w:pStyle w:val="NormalWeb"/>
        <w:spacing w:after="0"/>
        <w:ind w:left="1985"/>
        <w:jc w:val="both"/>
        <w:rPr>
          <w:rFonts w:ascii="Trebuchet MS" w:hAnsi="Trebuchet MS"/>
          <w:i/>
          <w:sz w:val="22"/>
          <w:szCs w:val="20"/>
          <w:lang w:eastAsia="fr-FR"/>
        </w:rPr>
      </w:pPr>
      <w:r w:rsidRPr="00D53512">
        <w:rPr>
          <w:rFonts w:ascii="Trebuchet MS" w:hAnsi="Trebuchet MS"/>
          <w:i/>
          <w:sz w:val="22"/>
          <w:szCs w:val="20"/>
          <w:lang w:eastAsia="fr-FR"/>
        </w:rPr>
        <w:t xml:space="preserve">Modérateur : Abdel </w:t>
      </w:r>
      <w:proofErr w:type="spellStart"/>
      <w:r w:rsidRPr="00D53512">
        <w:rPr>
          <w:rFonts w:ascii="Trebuchet MS" w:hAnsi="Trebuchet MS"/>
          <w:i/>
          <w:sz w:val="22"/>
          <w:szCs w:val="20"/>
          <w:lang w:eastAsia="fr-FR"/>
        </w:rPr>
        <w:t>Halim</w:t>
      </w:r>
      <w:proofErr w:type="spellEnd"/>
      <w:r w:rsidRPr="00D53512">
        <w:rPr>
          <w:rFonts w:ascii="Trebuchet MS" w:hAnsi="Trebuchet MS"/>
          <w:i/>
          <w:sz w:val="22"/>
          <w:szCs w:val="20"/>
          <w:lang w:eastAsia="fr-FR"/>
        </w:rPr>
        <w:t xml:space="preserve"> </w:t>
      </w:r>
      <w:proofErr w:type="spellStart"/>
      <w:r w:rsidRPr="00D53512">
        <w:rPr>
          <w:rFonts w:ascii="Trebuchet MS" w:hAnsi="Trebuchet MS"/>
          <w:i/>
          <w:sz w:val="22"/>
          <w:szCs w:val="20"/>
          <w:lang w:eastAsia="fr-FR"/>
        </w:rPr>
        <w:t>Boudoukha</w:t>
      </w:r>
      <w:proofErr w:type="spellEnd"/>
      <w:r w:rsidRPr="00D53512">
        <w:rPr>
          <w:rFonts w:ascii="Trebuchet MS" w:hAnsi="Trebuchet MS"/>
          <w:i/>
          <w:sz w:val="22"/>
          <w:szCs w:val="20"/>
          <w:lang w:eastAsia="fr-FR"/>
        </w:rPr>
        <w:t xml:space="preserve"> (Ph. D,  Université de Nantes</w:t>
      </w:r>
      <w:r w:rsidR="00765AD9" w:rsidRPr="00D53512">
        <w:rPr>
          <w:rFonts w:ascii="Trebuchet MS" w:hAnsi="Trebuchet MS"/>
          <w:i/>
          <w:sz w:val="22"/>
          <w:szCs w:val="20"/>
          <w:lang w:eastAsia="fr-FR"/>
        </w:rPr>
        <w:t>, France</w:t>
      </w:r>
      <w:r w:rsidRPr="00D53512">
        <w:rPr>
          <w:rFonts w:ascii="Trebuchet MS" w:hAnsi="Trebuchet MS"/>
          <w:i/>
          <w:sz w:val="22"/>
          <w:szCs w:val="20"/>
          <w:lang w:eastAsia="fr-FR"/>
        </w:rPr>
        <w:t>)</w:t>
      </w:r>
    </w:p>
    <w:p w:rsidR="00660D77" w:rsidRPr="00D53512" w:rsidRDefault="00660D77" w:rsidP="00B160ED">
      <w:pPr>
        <w:pStyle w:val="NormalWeb"/>
        <w:spacing w:after="0"/>
        <w:ind w:left="1985" w:hanging="1418"/>
        <w:jc w:val="both"/>
        <w:rPr>
          <w:rFonts w:ascii="Trebuchet MS" w:hAnsi="Trebuchet MS"/>
          <w:sz w:val="22"/>
          <w:szCs w:val="20"/>
          <w:lang w:eastAsia="fr-FR"/>
        </w:rPr>
      </w:pPr>
      <w:r w:rsidRPr="00D53512">
        <w:rPr>
          <w:rFonts w:ascii="Trebuchet MS" w:hAnsi="Trebuchet MS"/>
          <w:sz w:val="22"/>
          <w:szCs w:val="20"/>
          <w:lang w:eastAsia="fr-FR"/>
        </w:rPr>
        <w:t>17h – 17h</w:t>
      </w:r>
      <w:r w:rsidR="00B160ED" w:rsidRPr="00D53512">
        <w:rPr>
          <w:rFonts w:ascii="Trebuchet MS" w:hAnsi="Trebuchet MS"/>
          <w:sz w:val="22"/>
          <w:szCs w:val="20"/>
          <w:lang w:eastAsia="fr-FR"/>
        </w:rPr>
        <w:t>45</w:t>
      </w:r>
      <w:r w:rsidR="00B160ED" w:rsidRPr="00D53512">
        <w:rPr>
          <w:rFonts w:ascii="Trebuchet MS" w:hAnsi="Trebuchet MS"/>
          <w:sz w:val="22"/>
          <w:szCs w:val="20"/>
          <w:lang w:eastAsia="fr-FR"/>
        </w:rPr>
        <w:tab/>
        <w:t>Séances posters - Echanges avec les intervenants (« Parvis » de l’auditorium)</w:t>
      </w:r>
    </w:p>
    <w:p w:rsidR="00367341" w:rsidRPr="00D53512" w:rsidRDefault="00660D77" w:rsidP="00B160ED">
      <w:pPr>
        <w:pStyle w:val="NormalWeb"/>
        <w:spacing w:after="0"/>
        <w:ind w:left="1985" w:hanging="1418"/>
        <w:jc w:val="both"/>
        <w:rPr>
          <w:rFonts w:ascii="Trebuchet MS" w:hAnsi="Trebuchet MS"/>
          <w:sz w:val="22"/>
          <w:szCs w:val="20"/>
          <w:lang w:eastAsia="fr-FR"/>
        </w:rPr>
      </w:pPr>
      <w:r w:rsidRPr="00D53512">
        <w:rPr>
          <w:rFonts w:ascii="Trebuchet MS" w:hAnsi="Trebuchet MS"/>
          <w:sz w:val="22"/>
          <w:szCs w:val="20"/>
          <w:lang w:eastAsia="fr-FR"/>
        </w:rPr>
        <w:t>18h</w:t>
      </w:r>
      <w:r w:rsidRPr="00D53512">
        <w:rPr>
          <w:rFonts w:ascii="Trebuchet MS" w:hAnsi="Trebuchet MS"/>
          <w:sz w:val="22"/>
          <w:szCs w:val="20"/>
          <w:lang w:eastAsia="fr-FR"/>
        </w:rPr>
        <w:tab/>
        <w:t>Cocktail offert (sur réservation)</w:t>
      </w:r>
    </w:p>
    <w:p w:rsidR="00EA7C83" w:rsidRPr="00D53512" w:rsidRDefault="00EA7C83" w:rsidP="00EA7C83">
      <w:pPr>
        <w:pStyle w:val="NormalWeb"/>
        <w:spacing w:before="60" w:beforeAutospacing="0" w:after="60"/>
        <w:ind w:left="1985" w:hanging="1418"/>
        <w:jc w:val="right"/>
        <w:rPr>
          <w:rFonts w:ascii="Trebuchet MS" w:hAnsi="Trebuchet MS"/>
          <w:sz w:val="22"/>
          <w:szCs w:val="20"/>
          <w:lang w:eastAsia="fr-FR"/>
        </w:rPr>
      </w:pPr>
    </w:p>
    <w:p w:rsidR="00EA7C83" w:rsidRPr="00D53512" w:rsidRDefault="00EA7C83" w:rsidP="00EA7C83">
      <w:pPr>
        <w:pStyle w:val="NormalWeb"/>
        <w:spacing w:before="60" w:beforeAutospacing="0" w:after="60"/>
        <w:ind w:left="1985" w:hanging="1418"/>
        <w:jc w:val="right"/>
        <w:rPr>
          <w:rFonts w:ascii="Trebuchet MS" w:hAnsi="Trebuchet MS"/>
          <w:sz w:val="20"/>
          <w:szCs w:val="20"/>
          <w:lang w:eastAsia="fr-FR"/>
        </w:rPr>
      </w:pPr>
      <w:r w:rsidRPr="00D53512">
        <w:rPr>
          <w:rFonts w:ascii="Trebuchet MS" w:hAnsi="Trebuchet MS"/>
          <w:sz w:val="20"/>
          <w:szCs w:val="20"/>
          <w:lang w:eastAsia="fr-FR"/>
        </w:rPr>
        <w:t>Comité scientifique</w:t>
      </w:r>
    </w:p>
    <w:p w:rsidR="00EA7C83" w:rsidRPr="00D53512" w:rsidRDefault="00EA7C83" w:rsidP="00EA7C83">
      <w:pPr>
        <w:pStyle w:val="NormalWeb"/>
        <w:spacing w:before="60" w:beforeAutospacing="0" w:after="60"/>
        <w:ind w:left="1985" w:hanging="1418"/>
        <w:jc w:val="right"/>
        <w:rPr>
          <w:rFonts w:ascii="Trebuchet MS" w:hAnsi="Trebuchet MS"/>
          <w:sz w:val="20"/>
          <w:szCs w:val="20"/>
          <w:lang w:eastAsia="fr-FR"/>
        </w:rPr>
      </w:pPr>
      <w:r w:rsidRPr="00D53512">
        <w:rPr>
          <w:rFonts w:ascii="Trebuchet MS" w:hAnsi="Trebuchet MS"/>
          <w:sz w:val="20"/>
          <w:szCs w:val="20"/>
          <w:lang w:eastAsia="fr-FR"/>
        </w:rPr>
        <w:t xml:space="preserve">Abdel </w:t>
      </w:r>
      <w:proofErr w:type="spellStart"/>
      <w:r w:rsidRPr="00D53512">
        <w:rPr>
          <w:rFonts w:ascii="Trebuchet MS" w:hAnsi="Trebuchet MS"/>
          <w:sz w:val="20"/>
          <w:szCs w:val="20"/>
          <w:lang w:eastAsia="fr-FR"/>
        </w:rPr>
        <w:t>Halim</w:t>
      </w:r>
      <w:proofErr w:type="spellEnd"/>
      <w:r w:rsidRPr="00D53512">
        <w:rPr>
          <w:rFonts w:ascii="Trebuchet MS" w:hAnsi="Trebuchet MS"/>
          <w:sz w:val="20"/>
          <w:szCs w:val="20"/>
          <w:lang w:eastAsia="fr-FR"/>
        </w:rPr>
        <w:t xml:space="preserve"> </w:t>
      </w:r>
      <w:proofErr w:type="spellStart"/>
      <w:r w:rsidRPr="00D53512">
        <w:rPr>
          <w:rFonts w:ascii="Trebuchet MS" w:hAnsi="Trebuchet MS"/>
          <w:sz w:val="20"/>
          <w:szCs w:val="20"/>
          <w:lang w:eastAsia="fr-FR"/>
        </w:rPr>
        <w:t>Boudoukha</w:t>
      </w:r>
      <w:proofErr w:type="spellEnd"/>
      <w:r w:rsidRPr="00D53512">
        <w:rPr>
          <w:rFonts w:ascii="Trebuchet MS" w:hAnsi="Trebuchet MS"/>
          <w:sz w:val="20"/>
          <w:szCs w:val="20"/>
          <w:lang w:eastAsia="fr-FR"/>
        </w:rPr>
        <w:t>, Président, Université de Nantes</w:t>
      </w:r>
    </w:p>
    <w:p w:rsidR="00EA7C83" w:rsidRPr="00D53512" w:rsidRDefault="00EA7C83" w:rsidP="00EA7C83">
      <w:pPr>
        <w:pStyle w:val="NormalWeb"/>
        <w:spacing w:before="60" w:beforeAutospacing="0" w:after="60"/>
        <w:ind w:left="1985" w:hanging="1418"/>
        <w:jc w:val="right"/>
        <w:rPr>
          <w:rFonts w:ascii="Trebuchet MS" w:hAnsi="Trebuchet MS"/>
          <w:sz w:val="20"/>
          <w:szCs w:val="20"/>
          <w:lang w:eastAsia="fr-FR"/>
        </w:rPr>
      </w:pPr>
      <w:r w:rsidRPr="00D53512">
        <w:rPr>
          <w:rFonts w:ascii="Trebuchet MS" w:hAnsi="Trebuchet MS"/>
          <w:sz w:val="20"/>
          <w:szCs w:val="20"/>
          <w:lang w:eastAsia="fr-FR"/>
        </w:rPr>
        <w:t>Julien Nizard, Vice-Président, Université de Nantes</w:t>
      </w:r>
    </w:p>
    <w:p w:rsidR="00EA7C83" w:rsidRPr="00D53512" w:rsidRDefault="00EA7C83" w:rsidP="00EA7C83">
      <w:pPr>
        <w:pStyle w:val="NormalWeb"/>
        <w:spacing w:after="0"/>
        <w:ind w:left="1985" w:hanging="1418"/>
        <w:jc w:val="right"/>
        <w:rPr>
          <w:rFonts w:ascii="Trebuchet MS" w:hAnsi="Trebuchet MS"/>
          <w:sz w:val="20"/>
          <w:szCs w:val="20"/>
          <w:lang w:eastAsia="fr-FR"/>
        </w:rPr>
      </w:pPr>
    </w:p>
    <w:p w:rsidR="00EA7C83" w:rsidRPr="00D53512" w:rsidRDefault="00EA7C83" w:rsidP="00EA7C83">
      <w:pPr>
        <w:pStyle w:val="NormalWeb"/>
        <w:spacing w:before="60" w:beforeAutospacing="0" w:after="60"/>
        <w:ind w:left="1985" w:hanging="1418"/>
        <w:jc w:val="right"/>
        <w:rPr>
          <w:rFonts w:ascii="Trebuchet MS" w:hAnsi="Trebuchet MS"/>
          <w:sz w:val="20"/>
          <w:szCs w:val="20"/>
          <w:lang w:eastAsia="fr-FR"/>
        </w:rPr>
      </w:pPr>
      <w:r w:rsidRPr="00D53512">
        <w:rPr>
          <w:rFonts w:ascii="Trebuchet MS" w:hAnsi="Trebuchet MS"/>
          <w:sz w:val="20"/>
          <w:szCs w:val="20"/>
          <w:lang w:eastAsia="fr-FR"/>
        </w:rPr>
        <w:t>Comité d’organisation</w:t>
      </w:r>
    </w:p>
    <w:p w:rsidR="00D70EA1" w:rsidRPr="00D53512" w:rsidRDefault="00EA7C83" w:rsidP="00EA7C83">
      <w:pPr>
        <w:pStyle w:val="NormalWeb"/>
        <w:spacing w:before="60" w:beforeAutospacing="0" w:after="60"/>
        <w:ind w:left="1985" w:hanging="1418"/>
        <w:jc w:val="right"/>
        <w:rPr>
          <w:rFonts w:ascii="Trebuchet MS" w:hAnsi="Trebuchet MS"/>
          <w:sz w:val="20"/>
          <w:szCs w:val="20"/>
          <w:lang w:eastAsia="fr-FR"/>
        </w:rPr>
      </w:pPr>
      <w:r w:rsidRPr="00D53512">
        <w:rPr>
          <w:rFonts w:ascii="Trebuchet MS" w:hAnsi="Trebuchet MS"/>
          <w:sz w:val="20"/>
          <w:szCs w:val="20"/>
          <w:lang w:eastAsia="fr-FR"/>
        </w:rPr>
        <w:t>Christine Jeoffrion, Présidente, Université de Nantes</w:t>
      </w:r>
    </w:p>
    <w:p w:rsidR="00D70EA1" w:rsidRPr="00D53512" w:rsidRDefault="00D70EA1" w:rsidP="00D70EA1">
      <w:pPr>
        <w:pBdr>
          <w:bottom w:val="single" w:sz="4" w:space="1" w:color="99CC00"/>
        </w:pBdr>
        <w:spacing w:before="120" w:after="120" w:line="276" w:lineRule="auto"/>
        <w:rPr>
          <w:rFonts w:ascii="Trebuchet MS" w:eastAsia="MS Mincho" w:hAnsi="Trebuchet MS"/>
          <w:b/>
        </w:rPr>
      </w:pPr>
    </w:p>
    <w:p w:rsidR="00D70EA1" w:rsidRPr="00D53512" w:rsidRDefault="00D70EA1" w:rsidP="00D70EA1">
      <w:pPr>
        <w:spacing w:before="60" w:after="120" w:line="276" w:lineRule="auto"/>
        <w:jc w:val="right"/>
        <w:rPr>
          <w:rFonts w:ascii="Trebuchet MS" w:eastAsia="MS Mincho" w:hAnsi="Trebuchet MS"/>
          <w:sz w:val="20"/>
        </w:rPr>
      </w:pPr>
      <w:r w:rsidRPr="00D53512">
        <w:rPr>
          <w:rFonts w:ascii="Trebuchet MS" w:eastAsia="MS Mincho" w:hAnsi="Trebuchet MS"/>
          <w:sz w:val="20"/>
        </w:rPr>
        <w:t>CONTACT</w:t>
      </w:r>
    </w:p>
    <w:p w:rsidR="00D70EA1" w:rsidRPr="00D53512" w:rsidRDefault="00D70EA1" w:rsidP="00D70EA1">
      <w:pPr>
        <w:spacing w:before="60" w:after="60" w:line="276" w:lineRule="auto"/>
        <w:jc w:val="right"/>
        <w:rPr>
          <w:rFonts w:ascii="Trebuchet MS" w:eastAsia="MS Mincho" w:hAnsi="Trebuchet MS"/>
          <w:sz w:val="20"/>
        </w:rPr>
      </w:pPr>
      <w:r w:rsidRPr="00D53512">
        <w:rPr>
          <w:rFonts w:ascii="Trebuchet MS" w:eastAsia="MS Mincho" w:hAnsi="Trebuchet MS"/>
          <w:sz w:val="20"/>
        </w:rPr>
        <w:t xml:space="preserve">Sylvie </w:t>
      </w:r>
      <w:proofErr w:type="spellStart"/>
      <w:r w:rsidRPr="00D53512">
        <w:rPr>
          <w:rFonts w:ascii="Trebuchet MS" w:eastAsia="MS Mincho" w:hAnsi="Trebuchet MS"/>
          <w:sz w:val="20"/>
        </w:rPr>
        <w:t>Sotuela</w:t>
      </w:r>
      <w:proofErr w:type="spellEnd"/>
      <w:r w:rsidRPr="00D53512">
        <w:rPr>
          <w:rFonts w:ascii="Trebuchet MS" w:eastAsia="MS Mincho" w:hAnsi="Trebuchet MS"/>
          <w:sz w:val="20"/>
        </w:rPr>
        <w:t>, Secrétaire LPPL</w:t>
      </w:r>
    </w:p>
    <w:p w:rsidR="00D70EA1" w:rsidRPr="00D53512" w:rsidRDefault="00D70EA1" w:rsidP="00D70EA1">
      <w:pPr>
        <w:spacing w:before="60" w:after="60" w:line="276" w:lineRule="auto"/>
        <w:jc w:val="right"/>
        <w:rPr>
          <w:rFonts w:ascii="Trebuchet MS" w:eastAsia="MS Mincho" w:hAnsi="Trebuchet MS"/>
          <w:sz w:val="20"/>
        </w:rPr>
      </w:pPr>
      <w:r w:rsidRPr="00D53512">
        <w:rPr>
          <w:rFonts w:ascii="Trebuchet MS" w:eastAsia="MS Mincho" w:hAnsi="Trebuchet MS"/>
          <w:sz w:val="20"/>
        </w:rPr>
        <w:t>Sylvie.sotuela@univ-nantes.fr</w:t>
      </w:r>
    </w:p>
    <w:p w:rsidR="00D70EA1" w:rsidRPr="00D53512" w:rsidRDefault="00D70EA1" w:rsidP="00EA7C83">
      <w:pPr>
        <w:pStyle w:val="NormalWeb"/>
        <w:spacing w:before="60" w:beforeAutospacing="0" w:after="60"/>
        <w:ind w:left="1985" w:hanging="1418"/>
        <w:jc w:val="right"/>
        <w:rPr>
          <w:rFonts w:ascii="Trebuchet MS" w:hAnsi="Trebuchet MS"/>
          <w:sz w:val="20"/>
          <w:szCs w:val="20"/>
          <w:lang w:eastAsia="fr-FR"/>
        </w:rPr>
      </w:pPr>
    </w:p>
    <w:p w:rsidR="009919D3" w:rsidRPr="00D53512" w:rsidRDefault="009919D3" w:rsidP="009919D3">
      <w:pPr>
        <w:pStyle w:val="NormalWeb"/>
        <w:spacing w:after="0"/>
        <w:ind w:left="1985" w:hanging="1418"/>
        <w:jc w:val="center"/>
        <w:rPr>
          <w:rFonts w:ascii="Trebuchet MS" w:hAnsi="Trebuchet MS"/>
          <w:sz w:val="20"/>
          <w:szCs w:val="20"/>
          <w:lang w:eastAsia="fr-FR"/>
        </w:rPr>
      </w:pPr>
      <w:r w:rsidRPr="00D53512">
        <w:rPr>
          <w:rFonts w:ascii="Trebuchet MS" w:hAnsi="Trebuchet MS"/>
          <w:sz w:val="20"/>
          <w:szCs w:val="20"/>
          <w:lang w:eastAsia="fr-FR"/>
        </w:rPr>
        <w:t>Avec le soutien de</w:t>
      </w:r>
      <w:r w:rsidR="00EA7C83" w:rsidRPr="00D53512">
        <w:rPr>
          <w:rFonts w:ascii="Trebuchet MS" w:hAnsi="Trebuchet MS"/>
          <w:sz w:val="20"/>
          <w:szCs w:val="20"/>
          <w:lang w:eastAsia="fr-FR"/>
        </w:rPr>
        <w:t> :</w:t>
      </w:r>
    </w:p>
    <w:p w:rsidR="00367341" w:rsidRDefault="00367341">
      <w:pPr>
        <w:rPr>
          <w:rFonts w:ascii="Century Gothic" w:hAnsi="Century Gothic"/>
        </w:rPr>
      </w:pPr>
    </w:p>
    <w:p w:rsidR="00367341" w:rsidRDefault="00367341">
      <w:pPr>
        <w:rPr>
          <w:rFonts w:ascii="Century Gothic" w:hAnsi="Century Gothic"/>
        </w:rPr>
      </w:pPr>
    </w:p>
    <w:p w:rsidR="00367341" w:rsidRDefault="00367341" w:rsidP="00367341">
      <w:pPr>
        <w:pStyle w:val="Commentaire1"/>
        <w:tabs>
          <w:tab w:val="left" w:pos="10260"/>
        </w:tabs>
        <w:ind w:right="-2"/>
        <w:jc w:val="both"/>
        <w:rPr>
          <w:rFonts w:ascii="Arial" w:hAnsi="Arial" w:cs="Arial"/>
          <w:b/>
          <w:i/>
          <w:color w:val="FF6600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19050</wp:posOffset>
            </wp:positionV>
            <wp:extent cx="1143000" cy="800100"/>
            <wp:effectExtent l="25400" t="0" r="0" b="0"/>
            <wp:wrapTight wrapText="bothSides">
              <wp:wrapPolygon edited="0">
                <wp:start x="10560" y="686"/>
                <wp:lineTo x="5760" y="686"/>
                <wp:lineTo x="2400" y="5486"/>
                <wp:lineTo x="2880" y="11657"/>
                <wp:lineTo x="-480" y="19886"/>
                <wp:lineTo x="-480" y="20571"/>
                <wp:lineTo x="20640" y="20571"/>
                <wp:lineTo x="20160" y="14400"/>
                <wp:lineTo x="19200" y="11657"/>
                <wp:lineTo x="19200" y="10286"/>
                <wp:lineTo x="15360" y="686"/>
                <wp:lineTo x="14400" y="686"/>
                <wp:lineTo x="10560" y="686"/>
              </wp:wrapPolygon>
            </wp:wrapTight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noProof/>
          <w:color w:val="FF6600"/>
          <w:sz w:val="28"/>
          <w:szCs w:val="28"/>
          <w:lang w:eastAsia="fr-FR"/>
        </w:rPr>
        <w:drawing>
          <wp:inline distT="0" distB="0" distL="0" distR="0">
            <wp:extent cx="1256030" cy="820420"/>
            <wp:effectExtent l="25400" t="0" r="0" b="0"/>
            <wp:docPr id="6" name="Image 1" descr="Fichier:Université de Nantes (logo)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ichier:Université de Nantes (logo).sv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noProof/>
          <w:color w:val="FF6600"/>
          <w:sz w:val="28"/>
          <w:szCs w:val="28"/>
          <w:lang w:eastAsia="fr-FR"/>
        </w:rPr>
        <w:t xml:space="preserve">                       </w:t>
      </w:r>
      <w:r>
        <w:rPr>
          <w:rFonts w:ascii="Arial" w:hAnsi="Arial" w:cs="Arial"/>
          <w:b/>
          <w:i/>
          <w:noProof/>
          <w:color w:val="FF6600"/>
          <w:sz w:val="28"/>
          <w:szCs w:val="28"/>
          <w:lang w:eastAsia="fr-FR"/>
        </w:rPr>
        <w:drawing>
          <wp:inline distT="0" distB="0" distL="0" distR="0">
            <wp:extent cx="1273175" cy="820420"/>
            <wp:effectExtent l="25400" t="0" r="0" b="0"/>
            <wp:docPr id="7" name="Image 2" descr="Logo_LP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_LPP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341" w:rsidRDefault="00367341" w:rsidP="00D70EA1">
      <w:pPr>
        <w:jc w:val="lef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          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</w:p>
    <w:sectPr w:rsidR="00367341" w:rsidSect="00EA7C83">
      <w:pgSz w:w="11900" w:h="16840"/>
      <w:pgMar w:top="1418" w:right="1134" w:bottom="1418" w:left="1134" w:header="851" w:footer="851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551E7"/>
    <w:multiLevelType w:val="multilevel"/>
    <w:tmpl w:val="825A3594"/>
    <w:lvl w:ilvl="0">
      <w:start w:val="1"/>
      <w:numFmt w:val="decimal"/>
      <w:lvlText w:val="%1.1."/>
      <w:lvlJc w:val="left"/>
      <w:pPr>
        <w:tabs>
          <w:tab w:val="num" w:pos="0"/>
        </w:tabs>
        <w:ind w:left="0" w:firstLine="0"/>
      </w:pPr>
      <w:rPr>
        <w:rFonts w:ascii="Times New Roman" w:eastAsiaTheme="majorEastAsia" w:hAnsi="Times New Roman" w:hint="default"/>
      </w:rPr>
    </w:lvl>
    <w:lvl w:ilvl="1">
      <w:start w:val="1"/>
      <w:numFmt w:val="decimal"/>
      <w:isLgl/>
      <w:lvlText w:val="%1.%2."/>
      <w:lvlJc w:val="left"/>
      <w:pPr>
        <w:ind w:left="-10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2520" w:hanging="720"/>
      </w:pPr>
      <w:rPr>
        <w:rFonts w:hint="default"/>
      </w:rPr>
    </w:lvl>
    <w:lvl w:ilvl="3">
      <w:start w:val="1"/>
      <w:numFmt w:val="none"/>
      <w:pStyle w:val="Titre4"/>
      <w:isLgl/>
      <w:lvlText w:val="1.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18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95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16" w:hanging="1800"/>
      </w:pPr>
      <w:rPr>
        <w:rFonts w:hint="default"/>
      </w:rPr>
    </w:lvl>
  </w:abstractNum>
  <w:abstractNum w:abstractNumId="1">
    <w:nsid w:val="648D4979"/>
    <w:multiLevelType w:val="hybridMultilevel"/>
    <w:tmpl w:val="9B06E150"/>
    <w:lvl w:ilvl="0" w:tplc="4274D928">
      <w:start w:val="1"/>
      <w:numFmt w:val="bullet"/>
      <w:pStyle w:val="Titr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160ED"/>
    <w:rsid w:val="00022B51"/>
    <w:rsid w:val="000B1D14"/>
    <w:rsid w:val="00367341"/>
    <w:rsid w:val="00421D65"/>
    <w:rsid w:val="00466418"/>
    <w:rsid w:val="004E3E54"/>
    <w:rsid w:val="005803BF"/>
    <w:rsid w:val="00660D77"/>
    <w:rsid w:val="00765AD9"/>
    <w:rsid w:val="00865688"/>
    <w:rsid w:val="009919D3"/>
    <w:rsid w:val="0099792B"/>
    <w:rsid w:val="00B160ED"/>
    <w:rsid w:val="00B719BC"/>
    <w:rsid w:val="00BB4777"/>
    <w:rsid w:val="00BD3A1E"/>
    <w:rsid w:val="00C71D51"/>
    <w:rsid w:val="00C92A55"/>
    <w:rsid w:val="00CB11A1"/>
    <w:rsid w:val="00D53512"/>
    <w:rsid w:val="00D70EA1"/>
    <w:rsid w:val="00D9422C"/>
    <w:rsid w:val="00D96A21"/>
    <w:rsid w:val="00DA0512"/>
    <w:rsid w:val="00E345D1"/>
    <w:rsid w:val="00EA7C83"/>
    <w:rsid w:val="00EF14F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F76BA"/>
    <w:pPr>
      <w:spacing w:after="0"/>
      <w:jc w:val="both"/>
    </w:pPr>
    <w:rPr>
      <w:rFonts w:ascii="Times New Roman" w:hAnsi="Times New Roman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2B0891"/>
    <w:pPr>
      <w:keepNext/>
      <w:keepLines/>
      <w:numPr>
        <w:numId w:val="1"/>
      </w:numPr>
      <w:spacing w:before="480" w:after="120" w:line="360" w:lineRule="auto"/>
      <w:jc w:val="center"/>
      <w:outlineLvl w:val="0"/>
    </w:pPr>
    <w:rPr>
      <w:rFonts w:eastAsia="MS Gothic"/>
      <w:b/>
      <w:bCs/>
      <w:sz w:val="28"/>
      <w:szCs w:val="32"/>
    </w:rPr>
  </w:style>
  <w:style w:type="paragraph" w:styleId="Titre3">
    <w:name w:val="heading 3"/>
    <w:basedOn w:val="Normal"/>
    <w:next w:val="Normal"/>
    <w:link w:val="Titre3Car"/>
    <w:autoRedefine/>
    <w:rsid w:val="009D21CD"/>
    <w:pPr>
      <w:keepNext/>
      <w:keepLines/>
      <w:jc w:val="left"/>
      <w:outlineLvl w:val="2"/>
    </w:pPr>
    <w:rPr>
      <w:rFonts w:eastAsiaTheme="majorEastAsia" w:cstheme="majorBidi"/>
      <w:b/>
      <w:bCs/>
    </w:rPr>
  </w:style>
  <w:style w:type="paragraph" w:styleId="Titre4">
    <w:name w:val="heading 4"/>
    <w:basedOn w:val="Normal"/>
    <w:next w:val="Normal"/>
    <w:link w:val="Titre4Car"/>
    <w:autoRedefine/>
    <w:qFormat/>
    <w:rsid w:val="00A640AC"/>
    <w:pPr>
      <w:keepNext/>
      <w:keepLines/>
      <w:numPr>
        <w:ilvl w:val="3"/>
        <w:numId w:val="2"/>
      </w:numPr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Style1">
    <w:name w:val="Style1"/>
    <w:basedOn w:val="Normal"/>
    <w:link w:val="Style1Car"/>
    <w:qFormat/>
    <w:rsid w:val="00CF76BA"/>
    <w:pPr>
      <w:jc w:val="right"/>
    </w:pPr>
    <w:rPr>
      <w:color w:val="660066"/>
      <w:sz w:val="72"/>
    </w:rPr>
  </w:style>
  <w:style w:type="character" w:customStyle="1" w:styleId="Style1Car">
    <w:name w:val="Style1 Car"/>
    <w:basedOn w:val="Policepardfaut"/>
    <w:link w:val="Style1"/>
    <w:rsid w:val="00CF76BA"/>
    <w:rPr>
      <w:rFonts w:ascii="Times New Roman" w:eastAsia="Times New Roman" w:hAnsi="Times New Roman" w:cs="Times New Roman"/>
      <w:color w:val="660066"/>
      <w:sz w:val="72"/>
      <w:szCs w:val="20"/>
      <w:lang w:eastAsia="fr-FR"/>
    </w:rPr>
  </w:style>
  <w:style w:type="paragraph" w:customStyle="1" w:styleId="Titre3livret">
    <w:name w:val="Titre 3 livret"/>
    <w:basedOn w:val="Normal"/>
    <w:autoRedefine/>
    <w:qFormat/>
    <w:rsid w:val="008434FC"/>
    <w:rPr>
      <w:b/>
      <w:bCs/>
      <w:i/>
      <w:color w:val="800080"/>
      <w:sz w:val="28"/>
      <w:szCs w:val="22"/>
    </w:rPr>
  </w:style>
  <w:style w:type="paragraph" w:styleId="Titre">
    <w:name w:val="Title"/>
    <w:basedOn w:val="Normal"/>
    <w:next w:val="Normal"/>
    <w:link w:val="TitreCar"/>
    <w:rsid w:val="009D21CD"/>
    <w:pPr>
      <w:spacing w:after="300"/>
      <w:ind w:firstLine="284"/>
      <w:contextualSpacing/>
      <w:jc w:val="center"/>
    </w:pPr>
    <w:rPr>
      <w:rFonts w:eastAsiaTheme="majorEastAsia" w:cstheme="majorBidi"/>
      <w:b/>
      <w:caps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rsid w:val="009D21CD"/>
    <w:rPr>
      <w:rFonts w:ascii="Times New Roman" w:eastAsiaTheme="majorEastAsia" w:hAnsi="Times New Roman" w:cstheme="majorBidi"/>
      <w:b/>
      <w:caps/>
      <w:spacing w:val="5"/>
      <w:kern w:val="28"/>
      <w:sz w:val="28"/>
      <w:szCs w:val="52"/>
      <w:lang w:eastAsia="fr-FR"/>
    </w:rPr>
  </w:style>
  <w:style w:type="character" w:customStyle="1" w:styleId="Titre1Car">
    <w:name w:val="Titre 1 Car"/>
    <w:basedOn w:val="Policepardfaut"/>
    <w:link w:val="Titre1"/>
    <w:uiPriority w:val="99"/>
    <w:rsid w:val="002B0891"/>
    <w:rPr>
      <w:rFonts w:ascii="Times New Roman" w:eastAsia="MS Gothic" w:hAnsi="Times New Roman" w:cs="Times New Roman"/>
      <w:b/>
      <w:bCs/>
      <w:sz w:val="28"/>
      <w:szCs w:val="32"/>
      <w:lang w:eastAsia="fr-FR"/>
    </w:rPr>
  </w:style>
  <w:style w:type="character" w:customStyle="1" w:styleId="Titre3Car">
    <w:name w:val="Titre 3 Car"/>
    <w:basedOn w:val="Policepardfaut"/>
    <w:link w:val="Titre3"/>
    <w:rsid w:val="009D21CD"/>
    <w:rPr>
      <w:rFonts w:ascii="Times New Roman" w:eastAsiaTheme="majorEastAsia" w:hAnsi="Times New Roman" w:cstheme="majorBidi"/>
      <w:b/>
      <w:bCs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A640AC"/>
    <w:rPr>
      <w:rFonts w:ascii="Times New Roman" w:eastAsiaTheme="majorEastAsia" w:hAnsi="Times New Roman" w:cstheme="majorBidi"/>
      <w:b/>
      <w:bCs/>
      <w:iCs/>
      <w:szCs w:val="20"/>
      <w:lang w:eastAsia="fr-FR"/>
    </w:rPr>
  </w:style>
  <w:style w:type="paragraph" w:styleId="NormalWeb">
    <w:name w:val="Normal (Web)"/>
    <w:basedOn w:val="Normal"/>
    <w:rsid w:val="00B160ED"/>
    <w:pPr>
      <w:spacing w:before="100" w:beforeAutospacing="1" w:after="119"/>
      <w:jc w:val="left"/>
    </w:pPr>
    <w:rPr>
      <w:rFonts w:eastAsia="MS Mincho"/>
      <w:szCs w:val="24"/>
      <w:lang w:eastAsia="ja-JP"/>
    </w:rPr>
  </w:style>
  <w:style w:type="paragraph" w:customStyle="1" w:styleId="Commentaire1">
    <w:name w:val="Commentaire1"/>
    <w:basedOn w:val="Normal"/>
    <w:rsid w:val="00660D77"/>
    <w:pPr>
      <w:suppressAutoHyphens/>
      <w:jc w:val="left"/>
    </w:pPr>
    <w:rPr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411</Words>
  <Characters>2347</Characters>
  <Application>Microsoft Macintosh Word</Application>
  <DocSecurity>0</DocSecurity>
  <Lines>19</Lines>
  <Paragraphs>4</Paragraphs>
  <ScaleCrop>false</ScaleCrop>
  <Company>UFR de Psychologie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Jeoffrion</dc:creator>
  <cp:keywords/>
  <cp:lastModifiedBy>Christine Jeoffrion</cp:lastModifiedBy>
  <cp:revision>9</cp:revision>
  <dcterms:created xsi:type="dcterms:W3CDTF">2014-03-05T18:07:00Z</dcterms:created>
  <dcterms:modified xsi:type="dcterms:W3CDTF">2014-03-12T20:35:00Z</dcterms:modified>
</cp:coreProperties>
</file>