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CD" w:rsidRPr="004E00CD" w:rsidRDefault="004E00CD" w:rsidP="004E00CD">
      <w:pPr>
        <w:pStyle w:val="NormalWeb"/>
        <w:spacing w:before="0" w:beforeAutospacing="0" w:after="0" w:afterAutospacing="0"/>
        <w:jc w:val="center"/>
        <w:rPr>
          <w:color w:val="000000"/>
          <w:sz w:val="27"/>
          <w:szCs w:val="27"/>
          <w:lang w:val="fr-FR"/>
        </w:rPr>
      </w:pPr>
      <w:r>
        <w:rPr>
          <w:rFonts w:ascii="&quot;serif&quot;" w:hAnsi="&quot;serif&quot;"/>
          <w:b/>
          <w:bCs/>
          <w:color w:val="000000"/>
          <w:sz w:val="36"/>
          <w:szCs w:val="36"/>
          <w:lang w:val="fr-FR"/>
        </w:rPr>
        <w:t>L’Unité de Recherche</w:t>
      </w:r>
      <w:r>
        <w:rPr>
          <w:rFonts w:ascii="&quot;serif&quot;" w:hAnsi="&quot;serif&quot;"/>
          <w:b/>
          <w:bCs/>
          <w:color w:val="000000"/>
          <w:sz w:val="36"/>
          <w:szCs w:val="36"/>
          <w:lang w:val="fr-FR"/>
        </w:rPr>
        <w:br/>
        <w:t>PENSER LA RATIONALITE</w:t>
      </w:r>
      <w:r>
        <w:rPr>
          <w:rStyle w:val="apple-converted-space"/>
          <w:rFonts w:ascii="&quot;serif&quot;" w:hAnsi="&quot;serif&quot;"/>
          <w:b/>
          <w:bCs/>
          <w:color w:val="000000"/>
          <w:sz w:val="36"/>
          <w:szCs w:val="36"/>
          <w:lang w:val="fr-FR"/>
        </w:rPr>
        <w:t> </w:t>
      </w:r>
      <w:r w:rsidRPr="004E00CD">
        <w:rPr>
          <w:rFonts w:ascii="&quot;serif&quot;" w:hAnsi="&quot;serif&quot;"/>
          <w:b/>
          <w:bCs/>
          <w:color w:val="000000"/>
          <w:sz w:val="36"/>
          <w:szCs w:val="36"/>
          <w:lang w:val="fr-FR"/>
        </w:rPr>
        <w:br/>
      </w:r>
      <w:r>
        <w:rPr>
          <w:rFonts w:ascii="&quot;serif&quot;" w:hAnsi="&quot;serif&quot;"/>
          <w:b/>
          <w:bCs/>
          <w:color w:val="000000"/>
          <w:sz w:val="36"/>
          <w:szCs w:val="36"/>
          <w:lang w:val="fr-FR"/>
        </w:rPr>
        <w:t>AUJOURD’HUI</w:t>
      </w:r>
    </w:p>
    <w:p w:rsidR="004E00CD" w:rsidRPr="004E00CD" w:rsidRDefault="004E00CD" w:rsidP="004E00CD">
      <w:pPr>
        <w:pStyle w:val="NormalWeb"/>
        <w:spacing w:before="0" w:beforeAutospacing="0" w:after="0" w:afterAutospacing="0"/>
        <w:jc w:val="center"/>
        <w:rPr>
          <w:color w:val="000000"/>
          <w:sz w:val="27"/>
          <w:szCs w:val="27"/>
          <w:lang w:val="fr-FR"/>
        </w:rPr>
      </w:pPr>
      <w:r>
        <w:rPr>
          <w:rFonts w:ascii="&quot;serif&quot;" w:hAnsi="&quot;serif&quot;"/>
          <w:b/>
          <w:bCs/>
          <w:color w:val="000000"/>
          <w:sz w:val="36"/>
          <w:szCs w:val="36"/>
          <w:lang w:val="fr-FR"/>
        </w:rPr>
        <w:t>Organise son prochain colloque international</w:t>
      </w:r>
    </w:p>
    <w:p w:rsidR="004E00CD" w:rsidRPr="004E00CD" w:rsidRDefault="004E00CD" w:rsidP="004E00CD">
      <w:pPr>
        <w:pStyle w:val="NormalWeb"/>
        <w:bidi/>
        <w:spacing w:before="0" w:beforeAutospacing="0" w:after="0" w:afterAutospacing="0"/>
        <w:jc w:val="center"/>
        <w:rPr>
          <w:color w:val="000000"/>
          <w:sz w:val="27"/>
          <w:szCs w:val="27"/>
          <w:lang w:val="fr-FR"/>
        </w:rPr>
      </w:pPr>
      <w:r>
        <w:rPr>
          <w:rFonts w:ascii="&quot;serif&quot;" w:hAnsi="&quot;serif&quot;"/>
          <w:b/>
          <w:bCs/>
          <w:color w:val="FF0000"/>
          <w:sz w:val="36"/>
          <w:szCs w:val="36"/>
          <w:lang w:val="fr-FR"/>
        </w:rPr>
        <w:t>LE TRAVAIL AUJOURD’HUI</w:t>
      </w:r>
    </w:p>
    <w:p w:rsidR="004E00CD" w:rsidRDefault="004E00CD" w:rsidP="004E00CD">
      <w:pPr>
        <w:pStyle w:val="NormalWeb"/>
        <w:bidi/>
        <w:spacing w:before="0" w:beforeAutospacing="0" w:after="0" w:afterAutospacing="0"/>
        <w:jc w:val="center"/>
        <w:rPr>
          <w:color w:val="000000"/>
          <w:sz w:val="27"/>
          <w:szCs w:val="27"/>
          <w:rtl/>
        </w:rPr>
      </w:pPr>
      <w:proofErr w:type="gramStart"/>
      <w:r>
        <w:rPr>
          <w:rFonts w:ascii="&quot;serif&quot;" w:hAnsi="&quot;serif&quot;"/>
          <w:b/>
          <w:bCs/>
          <w:color w:val="FF0000"/>
          <w:sz w:val="72"/>
          <w:szCs w:val="72"/>
          <w:rtl/>
        </w:rPr>
        <w:t>العمل</w:t>
      </w:r>
      <w:proofErr w:type="gramEnd"/>
      <w:r>
        <w:rPr>
          <w:rStyle w:val="apple-converted-space"/>
          <w:rFonts w:ascii="&quot;serif&quot;" w:hAnsi="&quot;serif&quot;"/>
          <w:b/>
          <w:bCs/>
          <w:color w:val="FF0000"/>
          <w:sz w:val="72"/>
          <w:szCs w:val="72"/>
          <w:rtl/>
        </w:rPr>
        <w:t> </w:t>
      </w:r>
      <w:r>
        <w:rPr>
          <w:rFonts w:ascii="&quot;serif&quot;" w:hAnsi="&quot;serif&quot;"/>
          <w:b/>
          <w:bCs/>
          <w:color w:val="FF0000"/>
          <w:sz w:val="72"/>
          <w:szCs w:val="72"/>
          <w:rtl/>
        </w:rPr>
        <w:t>اليوم</w:t>
      </w:r>
    </w:p>
    <w:p w:rsidR="004E00CD" w:rsidRDefault="004E00CD" w:rsidP="004E00CD">
      <w:pPr>
        <w:pStyle w:val="NormalWeb"/>
        <w:bidi/>
        <w:spacing w:before="0" w:beforeAutospacing="0" w:after="0" w:afterAutospacing="0"/>
        <w:jc w:val="center"/>
        <w:rPr>
          <w:color w:val="000000"/>
          <w:sz w:val="27"/>
          <w:szCs w:val="27"/>
          <w:rtl/>
        </w:rPr>
      </w:pPr>
      <w:r>
        <w:rPr>
          <w:rFonts w:ascii="&quot;serif&quot;" w:hAnsi="&quot;serif&quot;"/>
          <w:color w:val="000000"/>
          <w:sz w:val="36"/>
          <w:szCs w:val="36"/>
          <w:rtl/>
          <w:lang w:val="fr-FR"/>
        </w:rPr>
        <w:t> </w:t>
      </w:r>
      <w:r>
        <w:rPr>
          <w:rFonts w:ascii="&quot;serif&quot;" w:hAnsi="&quot;serif&quot;"/>
          <w:color w:val="000000"/>
          <w:sz w:val="36"/>
          <w:szCs w:val="36"/>
          <w:lang w:val="fr-FR"/>
        </w:rPr>
        <w:t>Le jeudi 25 et le vendredi 26 novembre 2016</w:t>
      </w:r>
    </w:p>
    <w:p w:rsidR="004E00CD" w:rsidRDefault="004E00CD" w:rsidP="004E00CD">
      <w:pPr>
        <w:pStyle w:val="NormalWeb"/>
        <w:bidi/>
        <w:spacing w:before="0" w:beforeAutospacing="0" w:after="0" w:afterAutospacing="0"/>
        <w:jc w:val="center"/>
        <w:rPr>
          <w:color w:val="000000"/>
          <w:sz w:val="27"/>
          <w:szCs w:val="27"/>
          <w:rtl/>
        </w:rPr>
      </w:pPr>
      <w:r>
        <w:rPr>
          <w:rFonts w:ascii="&quot;serif&quot;" w:hAnsi="&quot;serif&quot;"/>
          <w:color w:val="000000"/>
          <w:sz w:val="36"/>
          <w:szCs w:val="36"/>
          <w:lang w:val="fr-FR"/>
        </w:rPr>
        <w:t>A la Faculté des Sciences Sociales et Humaines de Tunis</w:t>
      </w:r>
    </w:p>
    <w:p w:rsidR="004E00CD" w:rsidRDefault="004E00CD" w:rsidP="00FF20FF">
      <w:pPr>
        <w:tabs>
          <w:tab w:val="left" w:pos="284"/>
          <w:tab w:val="left" w:pos="709"/>
          <w:tab w:val="left" w:pos="9498"/>
          <w:tab w:val="left" w:pos="11197"/>
        </w:tabs>
        <w:spacing w:before="100" w:beforeAutospacing="1" w:after="100" w:afterAutospacing="1" w:line="360" w:lineRule="auto"/>
        <w:ind w:left="284" w:right="284" w:firstLine="284"/>
        <w:jc w:val="center"/>
        <w:rPr>
          <w:rFonts w:asciiTheme="majorBidi" w:hAnsiTheme="majorBidi" w:cstheme="majorBidi"/>
          <w:b/>
          <w:bCs/>
          <w:sz w:val="32"/>
          <w:szCs w:val="32"/>
        </w:rPr>
      </w:pPr>
      <w:r w:rsidRPr="004E00CD">
        <w:rPr>
          <w:rFonts w:asciiTheme="majorBidi" w:hAnsiTheme="majorBidi" w:cstheme="majorBidi"/>
          <w:b/>
          <w:bCs/>
          <w:sz w:val="32"/>
          <w:szCs w:val="32"/>
        </w:rPr>
        <w:t>Argumentaire</w:t>
      </w:r>
    </w:p>
    <w:p w:rsidR="00FF20FF" w:rsidRPr="00FF20FF" w:rsidRDefault="00FF20FF" w:rsidP="004E00CD">
      <w:pPr>
        <w:tabs>
          <w:tab w:val="left" w:pos="284"/>
          <w:tab w:val="left" w:pos="709"/>
          <w:tab w:val="left" w:pos="9498"/>
          <w:tab w:val="left" w:pos="11197"/>
        </w:tabs>
        <w:spacing w:before="100" w:beforeAutospacing="1" w:after="100" w:afterAutospacing="1" w:line="360" w:lineRule="auto"/>
        <w:ind w:left="284" w:right="284" w:firstLine="284"/>
        <w:rPr>
          <w:rFonts w:asciiTheme="majorBidi" w:hAnsiTheme="majorBidi" w:cstheme="majorBidi"/>
          <w:sz w:val="28"/>
          <w:szCs w:val="28"/>
        </w:rPr>
      </w:pPr>
      <w:r w:rsidRPr="00FF20FF">
        <w:rPr>
          <w:rFonts w:asciiTheme="majorBidi" w:hAnsiTheme="majorBidi" w:cstheme="majorBidi"/>
          <w:sz w:val="28"/>
          <w:szCs w:val="28"/>
        </w:rPr>
        <w:t>Appel à communication</w:t>
      </w:r>
    </w:p>
    <w:p w:rsidR="004937BD" w:rsidRPr="004E00CD" w:rsidRDefault="00585804" w:rsidP="00063047">
      <w:pPr>
        <w:tabs>
          <w:tab w:val="left" w:pos="284"/>
          <w:tab w:val="left" w:pos="709"/>
          <w:tab w:val="left" w:pos="9498"/>
          <w:tab w:val="left" w:pos="11197"/>
        </w:tabs>
        <w:spacing w:before="100" w:beforeAutospacing="1" w:after="100" w:afterAutospacing="1" w:line="360" w:lineRule="auto"/>
        <w:ind w:left="284" w:right="284" w:firstLine="284"/>
        <w:jc w:val="center"/>
        <w:rPr>
          <w:rFonts w:asciiTheme="majorBidi" w:hAnsiTheme="majorBidi" w:cstheme="majorBidi"/>
          <w:b/>
          <w:bCs/>
          <w:sz w:val="24"/>
          <w:szCs w:val="24"/>
        </w:rPr>
      </w:pPr>
      <w:r w:rsidRPr="004E00CD">
        <w:rPr>
          <w:rFonts w:asciiTheme="majorBidi" w:hAnsiTheme="majorBidi" w:cstheme="majorBidi"/>
          <w:b/>
          <w:bCs/>
          <w:sz w:val="24"/>
          <w:szCs w:val="24"/>
        </w:rPr>
        <w:t>Le travail aujourd’hui ?</w:t>
      </w:r>
    </w:p>
    <w:p w:rsidR="00B45F3C" w:rsidRPr="00517537" w:rsidRDefault="00585804" w:rsidP="00063047">
      <w:pPr>
        <w:tabs>
          <w:tab w:val="left" w:pos="0"/>
          <w:tab w:val="left" w:pos="9923"/>
        </w:tabs>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t xml:space="preserve">Et si le travail venait à disparaitre, quel serait le statut de l’homme et </w:t>
      </w:r>
      <w:r w:rsidR="00517537">
        <w:rPr>
          <w:rFonts w:asciiTheme="majorBidi" w:hAnsiTheme="majorBidi" w:cstheme="majorBidi"/>
          <w:sz w:val="24"/>
          <w:szCs w:val="24"/>
        </w:rPr>
        <w:t>de la nature dans</w:t>
      </w:r>
      <w:r w:rsidRPr="00517537">
        <w:rPr>
          <w:rFonts w:asciiTheme="majorBidi" w:hAnsiTheme="majorBidi" w:cstheme="majorBidi"/>
          <w:sz w:val="24"/>
          <w:szCs w:val="24"/>
        </w:rPr>
        <w:t xml:space="preserve"> nos</w:t>
      </w:r>
      <w:r w:rsidR="00517537" w:rsidRPr="00517537">
        <w:rPr>
          <w:rFonts w:asciiTheme="majorBidi" w:hAnsiTheme="majorBidi" w:cstheme="majorBidi"/>
          <w:sz w:val="24"/>
          <w:szCs w:val="24"/>
        </w:rPr>
        <w:t xml:space="preserve"> </w:t>
      </w:r>
      <w:r w:rsidRPr="00517537">
        <w:rPr>
          <w:rFonts w:asciiTheme="majorBidi" w:hAnsiTheme="majorBidi" w:cstheme="majorBidi"/>
          <w:sz w:val="24"/>
          <w:szCs w:val="24"/>
        </w:rPr>
        <w:t>sociétés modernes ? Cette interrogation n’est pas une vue de l’esprit mais s’invite dans l’ordre du possible</w:t>
      </w:r>
      <w:r w:rsidR="00517537">
        <w:rPr>
          <w:rFonts w:asciiTheme="majorBidi" w:hAnsiTheme="majorBidi" w:cstheme="majorBidi"/>
          <w:sz w:val="24"/>
          <w:szCs w:val="24"/>
        </w:rPr>
        <w:t>. En témoigne la récurrence des expressions</w:t>
      </w:r>
      <w:r w:rsidR="006F2823" w:rsidRPr="00517537">
        <w:rPr>
          <w:rFonts w:asciiTheme="majorBidi" w:hAnsiTheme="majorBidi" w:cstheme="majorBidi"/>
          <w:sz w:val="24"/>
          <w:szCs w:val="24"/>
        </w:rPr>
        <w:t>, telle</w:t>
      </w:r>
      <w:r w:rsidR="00517537">
        <w:rPr>
          <w:rFonts w:asciiTheme="majorBidi" w:hAnsiTheme="majorBidi" w:cstheme="majorBidi"/>
          <w:sz w:val="24"/>
          <w:szCs w:val="24"/>
        </w:rPr>
        <w:t>s</w:t>
      </w:r>
      <w:r w:rsidR="006F2823" w:rsidRPr="00517537">
        <w:rPr>
          <w:rFonts w:asciiTheme="majorBidi" w:hAnsiTheme="majorBidi" w:cstheme="majorBidi"/>
          <w:sz w:val="24"/>
          <w:szCs w:val="24"/>
        </w:rPr>
        <w:t xml:space="preserve"> que </w:t>
      </w:r>
      <w:r w:rsidR="00517537">
        <w:rPr>
          <w:rFonts w:asciiTheme="majorBidi" w:hAnsiTheme="majorBidi" w:cstheme="majorBidi"/>
          <w:sz w:val="24"/>
          <w:szCs w:val="24"/>
        </w:rPr>
        <w:t>« </w:t>
      </w:r>
      <w:r w:rsidR="006F2823" w:rsidRPr="00517537">
        <w:rPr>
          <w:rFonts w:asciiTheme="majorBidi" w:hAnsiTheme="majorBidi" w:cstheme="majorBidi"/>
          <w:sz w:val="24"/>
          <w:szCs w:val="24"/>
        </w:rPr>
        <w:t>la fin du travail</w:t>
      </w:r>
      <w:r w:rsidR="00517537">
        <w:rPr>
          <w:rFonts w:asciiTheme="majorBidi" w:hAnsiTheme="majorBidi" w:cstheme="majorBidi"/>
          <w:sz w:val="24"/>
          <w:szCs w:val="24"/>
        </w:rPr>
        <w:t> »</w:t>
      </w:r>
      <w:r w:rsidR="006F2823" w:rsidRPr="00517537">
        <w:rPr>
          <w:rFonts w:asciiTheme="majorBidi" w:hAnsiTheme="majorBidi" w:cstheme="majorBidi"/>
          <w:sz w:val="24"/>
          <w:szCs w:val="24"/>
        </w:rPr>
        <w:t>,</w:t>
      </w:r>
      <w:r w:rsidR="00B45F3C" w:rsidRPr="00517537">
        <w:rPr>
          <w:rFonts w:asciiTheme="majorBidi" w:hAnsiTheme="majorBidi" w:cstheme="majorBidi"/>
          <w:sz w:val="24"/>
          <w:szCs w:val="24"/>
        </w:rPr>
        <w:t xml:space="preserve"> </w:t>
      </w:r>
      <w:r w:rsidR="00517537">
        <w:rPr>
          <w:rFonts w:asciiTheme="majorBidi" w:hAnsiTheme="majorBidi" w:cstheme="majorBidi"/>
          <w:sz w:val="24"/>
          <w:szCs w:val="24"/>
        </w:rPr>
        <w:t>« </w:t>
      </w:r>
      <w:r w:rsidR="006F2823" w:rsidRPr="00517537">
        <w:rPr>
          <w:rFonts w:asciiTheme="majorBidi" w:hAnsiTheme="majorBidi" w:cstheme="majorBidi"/>
          <w:sz w:val="24"/>
          <w:szCs w:val="24"/>
        </w:rPr>
        <w:t>pour en</w:t>
      </w:r>
      <w:r w:rsidR="00B45F3C" w:rsidRPr="00517537">
        <w:rPr>
          <w:rFonts w:asciiTheme="majorBidi" w:hAnsiTheme="majorBidi" w:cstheme="majorBidi"/>
          <w:sz w:val="24"/>
          <w:szCs w:val="24"/>
        </w:rPr>
        <w:t xml:space="preserve"> </w:t>
      </w:r>
      <w:r w:rsidR="006F2823" w:rsidRPr="00517537">
        <w:rPr>
          <w:rFonts w:asciiTheme="majorBidi" w:hAnsiTheme="majorBidi" w:cstheme="majorBidi"/>
          <w:sz w:val="24"/>
          <w:szCs w:val="24"/>
        </w:rPr>
        <w:t xml:space="preserve">finir avec le </w:t>
      </w:r>
      <w:r w:rsidR="00517537">
        <w:rPr>
          <w:rFonts w:asciiTheme="majorBidi" w:hAnsiTheme="majorBidi" w:cstheme="majorBidi"/>
          <w:sz w:val="24"/>
          <w:szCs w:val="24"/>
        </w:rPr>
        <w:t>travail »</w:t>
      </w:r>
      <w:proofErr w:type="gramStart"/>
      <w:r w:rsidR="00B45F3C" w:rsidRPr="00517537">
        <w:rPr>
          <w:rFonts w:asciiTheme="majorBidi" w:hAnsiTheme="majorBidi" w:cstheme="majorBidi"/>
          <w:sz w:val="24"/>
          <w:szCs w:val="24"/>
        </w:rPr>
        <w:t>,ou</w:t>
      </w:r>
      <w:proofErr w:type="gramEnd"/>
      <w:r w:rsidR="00B45F3C" w:rsidRPr="00517537">
        <w:rPr>
          <w:rFonts w:asciiTheme="majorBidi" w:hAnsiTheme="majorBidi" w:cstheme="majorBidi"/>
          <w:sz w:val="24"/>
          <w:szCs w:val="24"/>
        </w:rPr>
        <w:t xml:space="preserve"> d</w:t>
      </w:r>
      <w:r w:rsidR="00517537">
        <w:rPr>
          <w:rFonts w:asciiTheme="majorBidi" w:hAnsiTheme="majorBidi" w:cstheme="majorBidi"/>
          <w:sz w:val="24"/>
          <w:szCs w:val="24"/>
        </w:rPr>
        <w:t>’une manière plus provocatrice :</w:t>
      </w:r>
      <w:r w:rsidR="00B45F3C" w:rsidRPr="00517537">
        <w:rPr>
          <w:rFonts w:asciiTheme="majorBidi" w:hAnsiTheme="majorBidi" w:cstheme="majorBidi"/>
          <w:sz w:val="24"/>
          <w:szCs w:val="24"/>
        </w:rPr>
        <w:t xml:space="preserve"> </w:t>
      </w:r>
      <w:r w:rsidR="00517537">
        <w:rPr>
          <w:rFonts w:asciiTheme="majorBidi" w:hAnsiTheme="majorBidi" w:cstheme="majorBidi"/>
          <w:sz w:val="24"/>
          <w:szCs w:val="24"/>
        </w:rPr>
        <w:t>« </w:t>
      </w:r>
      <w:r w:rsidR="00B45F3C" w:rsidRPr="00517537">
        <w:rPr>
          <w:rFonts w:asciiTheme="majorBidi" w:hAnsiTheme="majorBidi" w:cstheme="majorBidi"/>
          <w:sz w:val="24"/>
          <w:szCs w:val="24"/>
        </w:rPr>
        <w:t>le travail ,c’est fini</w:t>
      </w:r>
      <w:r w:rsidR="00517537">
        <w:rPr>
          <w:rFonts w:asciiTheme="majorBidi" w:hAnsiTheme="majorBidi" w:cstheme="majorBidi"/>
          <w:sz w:val="24"/>
          <w:szCs w:val="24"/>
        </w:rPr>
        <w:t> »</w:t>
      </w:r>
      <w:r w:rsidR="00B45F3C" w:rsidRPr="00517537">
        <w:rPr>
          <w:rFonts w:asciiTheme="majorBidi" w:hAnsiTheme="majorBidi" w:cstheme="majorBidi"/>
          <w:sz w:val="24"/>
          <w:szCs w:val="24"/>
        </w:rPr>
        <w:t xml:space="preserve"> . Ces expressions semblent annoncer un état de fait : </w:t>
      </w:r>
      <w:r w:rsidR="00517537">
        <w:rPr>
          <w:rFonts w:asciiTheme="majorBidi" w:hAnsiTheme="majorBidi" w:cstheme="majorBidi"/>
          <w:sz w:val="24"/>
          <w:szCs w:val="24"/>
        </w:rPr>
        <w:t>l’inéluctable déclin du travail</w:t>
      </w:r>
      <w:r w:rsidR="00B45F3C" w:rsidRPr="00517537">
        <w:rPr>
          <w:rFonts w:asciiTheme="majorBidi" w:hAnsiTheme="majorBidi" w:cstheme="majorBidi"/>
          <w:sz w:val="24"/>
          <w:szCs w:val="24"/>
        </w:rPr>
        <w:t xml:space="preserve">, voire </w:t>
      </w:r>
      <w:r w:rsidR="00517537">
        <w:rPr>
          <w:rFonts w:asciiTheme="majorBidi" w:hAnsiTheme="majorBidi" w:cstheme="majorBidi"/>
          <w:sz w:val="24"/>
          <w:szCs w:val="24"/>
        </w:rPr>
        <w:t>sa pure et simple disparition.</w:t>
      </w:r>
    </w:p>
    <w:p w:rsidR="00B45F3C" w:rsidRPr="00517537" w:rsidRDefault="0000618B" w:rsidP="00063047">
      <w:pPr>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t>Ces jugements reposent sur des faits incontestabl</w:t>
      </w:r>
      <w:r w:rsidR="00517537">
        <w:rPr>
          <w:rFonts w:asciiTheme="majorBidi" w:hAnsiTheme="majorBidi" w:cstheme="majorBidi"/>
          <w:sz w:val="24"/>
          <w:szCs w:val="24"/>
        </w:rPr>
        <w:t>es : le chômage de longue durée</w:t>
      </w:r>
      <w:r w:rsidRPr="00517537">
        <w:rPr>
          <w:rFonts w:asciiTheme="majorBidi" w:hAnsiTheme="majorBidi" w:cstheme="majorBidi"/>
          <w:sz w:val="24"/>
          <w:szCs w:val="24"/>
        </w:rPr>
        <w:t>, les difficultés des jeunes à accéder au marché de l’emploi, les déclin</w:t>
      </w:r>
      <w:r w:rsidR="00517537">
        <w:rPr>
          <w:rFonts w:asciiTheme="majorBidi" w:hAnsiTheme="majorBidi" w:cstheme="majorBidi"/>
          <w:sz w:val="24"/>
          <w:szCs w:val="24"/>
        </w:rPr>
        <w:t>s de</w:t>
      </w:r>
      <w:r w:rsidRPr="00517537">
        <w:rPr>
          <w:rFonts w:asciiTheme="majorBidi" w:hAnsiTheme="majorBidi" w:cstheme="majorBidi"/>
          <w:sz w:val="24"/>
          <w:szCs w:val="24"/>
        </w:rPr>
        <w:t xml:space="preserve"> pans entiers des activités industrielles classiques</w:t>
      </w:r>
      <w:r w:rsidR="00517537">
        <w:rPr>
          <w:rFonts w:asciiTheme="majorBidi" w:hAnsiTheme="majorBidi" w:cstheme="majorBidi"/>
          <w:sz w:val="24"/>
          <w:szCs w:val="24"/>
        </w:rPr>
        <w:t>,..</w:t>
      </w:r>
      <w:r w:rsidRPr="00517537">
        <w:rPr>
          <w:rFonts w:asciiTheme="majorBidi" w:hAnsiTheme="majorBidi" w:cstheme="majorBidi"/>
          <w:sz w:val="24"/>
          <w:szCs w:val="24"/>
        </w:rPr>
        <w:t xml:space="preserve">. La substitution au travail vivant de l’ouvrier du travail mort cristallisé dans la machine selon Marx, est encore accentuée par la nouvelle organisation du travail héritée de Taylor, la robotisation et l’informatisation à </w:t>
      </w:r>
      <w:r w:rsidR="00180C27" w:rsidRPr="00517537">
        <w:rPr>
          <w:rFonts w:asciiTheme="majorBidi" w:hAnsiTheme="majorBidi" w:cstheme="majorBidi"/>
          <w:sz w:val="24"/>
          <w:szCs w:val="24"/>
        </w:rPr>
        <w:t>outrance, permettant</w:t>
      </w:r>
      <w:r w:rsidR="00FB1319" w:rsidRPr="00517537">
        <w:rPr>
          <w:rFonts w:asciiTheme="majorBidi" w:hAnsiTheme="majorBidi" w:cstheme="majorBidi"/>
          <w:sz w:val="24"/>
          <w:szCs w:val="24"/>
        </w:rPr>
        <w:t xml:space="preserve"> d’envisager « le travail sans l’homme ».</w:t>
      </w:r>
    </w:p>
    <w:p w:rsidR="00DB4863" w:rsidRPr="00517537" w:rsidRDefault="00FB1319" w:rsidP="00063047">
      <w:pPr>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t>L’effacement de l’économie réelle derr</w:t>
      </w:r>
      <w:r w:rsidR="00517537">
        <w:rPr>
          <w:rFonts w:asciiTheme="majorBidi" w:hAnsiTheme="majorBidi" w:cstheme="majorBidi"/>
          <w:sz w:val="24"/>
          <w:szCs w:val="24"/>
        </w:rPr>
        <w:t>ière l’économie de l’immatériel</w:t>
      </w:r>
      <w:r w:rsidR="005A6BC5">
        <w:rPr>
          <w:rFonts w:asciiTheme="majorBidi" w:hAnsiTheme="majorBidi" w:cstheme="majorBidi"/>
          <w:color w:val="FF0000"/>
          <w:sz w:val="24"/>
          <w:szCs w:val="24"/>
        </w:rPr>
        <w:t> </w:t>
      </w:r>
      <w:r w:rsidRPr="005A6BC5">
        <w:rPr>
          <w:rFonts w:asciiTheme="majorBidi" w:hAnsiTheme="majorBidi" w:cstheme="majorBidi"/>
          <w:sz w:val="24"/>
          <w:szCs w:val="24"/>
        </w:rPr>
        <w:t xml:space="preserve">des activités des services, de la communication, des réseaux informatiques mondiaux, </w:t>
      </w:r>
      <w:r w:rsidR="005A6BC5" w:rsidRPr="005A6BC5">
        <w:rPr>
          <w:rFonts w:asciiTheme="majorBidi" w:hAnsiTheme="majorBidi" w:cstheme="majorBidi"/>
          <w:sz w:val="24"/>
          <w:szCs w:val="24"/>
        </w:rPr>
        <w:t xml:space="preserve">derrière </w:t>
      </w:r>
      <w:r w:rsidRPr="005A6BC5">
        <w:rPr>
          <w:rFonts w:asciiTheme="majorBidi" w:hAnsiTheme="majorBidi" w:cstheme="majorBidi"/>
          <w:sz w:val="24"/>
          <w:szCs w:val="24"/>
        </w:rPr>
        <w:t>la flexibilité, la précarisation croissante, le développe</w:t>
      </w:r>
      <w:r w:rsidR="00517537" w:rsidRPr="005A6BC5">
        <w:rPr>
          <w:rFonts w:asciiTheme="majorBidi" w:hAnsiTheme="majorBidi" w:cstheme="majorBidi"/>
          <w:sz w:val="24"/>
          <w:szCs w:val="24"/>
        </w:rPr>
        <w:t>me</w:t>
      </w:r>
      <w:r w:rsidRPr="005A6BC5">
        <w:rPr>
          <w:rFonts w:asciiTheme="majorBidi" w:hAnsiTheme="majorBidi" w:cstheme="majorBidi"/>
          <w:sz w:val="24"/>
          <w:szCs w:val="24"/>
        </w:rPr>
        <w:t>nt du travail intérimaire, l’émergence d’une nouvelle sémantique</w:t>
      </w:r>
      <w:r w:rsidR="00DB4863" w:rsidRPr="005A6BC5">
        <w:rPr>
          <w:rFonts w:asciiTheme="majorBidi" w:hAnsiTheme="majorBidi" w:cstheme="majorBidi"/>
          <w:sz w:val="24"/>
          <w:szCs w:val="24"/>
        </w:rPr>
        <w:t xml:space="preserve"> des emplois à qualificatifs multiples, </w:t>
      </w:r>
      <w:r w:rsidR="005A6BC5" w:rsidRPr="005A6BC5">
        <w:rPr>
          <w:rFonts w:asciiTheme="majorBidi" w:hAnsiTheme="majorBidi" w:cstheme="majorBidi"/>
          <w:sz w:val="24"/>
          <w:szCs w:val="24"/>
        </w:rPr>
        <w:t xml:space="preserve">des emplois </w:t>
      </w:r>
      <w:r w:rsidR="00DB4863" w:rsidRPr="005A6BC5">
        <w:rPr>
          <w:rFonts w:asciiTheme="majorBidi" w:hAnsiTheme="majorBidi" w:cstheme="majorBidi"/>
          <w:sz w:val="24"/>
          <w:szCs w:val="24"/>
        </w:rPr>
        <w:t>de</w:t>
      </w:r>
      <w:r w:rsidR="00517537" w:rsidRPr="005A6BC5">
        <w:rPr>
          <w:rFonts w:asciiTheme="majorBidi" w:hAnsiTheme="majorBidi" w:cstheme="majorBidi"/>
          <w:sz w:val="24"/>
          <w:szCs w:val="24"/>
        </w:rPr>
        <w:t>s</w:t>
      </w:r>
      <w:r w:rsidR="00DB4863" w:rsidRPr="005A6BC5">
        <w:rPr>
          <w:rFonts w:asciiTheme="majorBidi" w:hAnsiTheme="majorBidi" w:cstheme="majorBidi"/>
          <w:sz w:val="24"/>
          <w:szCs w:val="24"/>
        </w:rPr>
        <w:t xml:space="preserve"> jeunes, de </w:t>
      </w:r>
      <w:r w:rsidR="00517537" w:rsidRPr="005A6BC5">
        <w:rPr>
          <w:rFonts w:asciiTheme="majorBidi" w:hAnsiTheme="majorBidi" w:cstheme="majorBidi"/>
          <w:sz w:val="24"/>
          <w:szCs w:val="24"/>
        </w:rPr>
        <w:t xml:space="preserve">la </w:t>
      </w:r>
      <w:r w:rsidR="00DB4863" w:rsidRPr="005A6BC5">
        <w:rPr>
          <w:rFonts w:asciiTheme="majorBidi" w:hAnsiTheme="majorBidi" w:cstheme="majorBidi"/>
          <w:sz w:val="24"/>
          <w:szCs w:val="24"/>
        </w:rPr>
        <w:t>solidarité, de</w:t>
      </w:r>
      <w:r w:rsidR="00517537" w:rsidRPr="005A6BC5">
        <w:rPr>
          <w:rFonts w:asciiTheme="majorBidi" w:hAnsiTheme="majorBidi" w:cstheme="majorBidi"/>
          <w:sz w:val="24"/>
          <w:szCs w:val="24"/>
        </w:rPr>
        <w:t xml:space="preserve"> la</w:t>
      </w:r>
      <w:r w:rsidR="00DB4863" w:rsidRPr="005A6BC5">
        <w:rPr>
          <w:rFonts w:asciiTheme="majorBidi" w:hAnsiTheme="majorBidi" w:cstheme="majorBidi"/>
          <w:sz w:val="24"/>
          <w:szCs w:val="24"/>
        </w:rPr>
        <w:t xml:space="preserve"> citoyenneté, </w:t>
      </w:r>
      <w:r w:rsidR="00DB4863" w:rsidRPr="00517537">
        <w:rPr>
          <w:rFonts w:asciiTheme="majorBidi" w:hAnsiTheme="majorBidi" w:cstheme="majorBidi"/>
          <w:sz w:val="24"/>
          <w:szCs w:val="24"/>
        </w:rPr>
        <w:t>attestent de la métamorphose d</w:t>
      </w:r>
      <w:r w:rsidR="00517537">
        <w:rPr>
          <w:rFonts w:asciiTheme="majorBidi" w:hAnsiTheme="majorBidi" w:cstheme="majorBidi"/>
          <w:sz w:val="24"/>
          <w:szCs w:val="24"/>
        </w:rPr>
        <w:t>u</w:t>
      </w:r>
      <w:r w:rsidR="005A6BC5">
        <w:rPr>
          <w:rFonts w:asciiTheme="majorBidi" w:hAnsiTheme="majorBidi" w:cstheme="majorBidi"/>
          <w:sz w:val="24"/>
          <w:szCs w:val="24"/>
        </w:rPr>
        <w:t xml:space="preserve"> </w:t>
      </w:r>
      <w:r w:rsidR="00DB4863" w:rsidRPr="00517537">
        <w:rPr>
          <w:rFonts w:asciiTheme="majorBidi" w:hAnsiTheme="majorBidi" w:cstheme="majorBidi"/>
          <w:sz w:val="24"/>
          <w:szCs w:val="24"/>
        </w:rPr>
        <w:t xml:space="preserve">concept du travail. </w:t>
      </w:r>
    </w:p>
    <w:p w:rsidR="00FB1319" w:rsidRPr="00517537" w:rsidRDefault="00DB4863" w:rsidP="00063047">
      <w:pPr>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lastRenderedPageBreak/>
        <w:t>D’autres faits viennent compliquer cette situation : l’accroissement de la durée de vie et par conséquent de celle de la retraite tendent à augmenter le temps du non travail dans la vie des individus ; d’où cette aspiration grandissante au temps libre, au loisir</w:t>
      </w:r>
      <w:r w:rsidR="008953FC" w:rsidRPr="00517537">
        <w:rPr>
          <w:rFonts w:asciiTheme="majorBidi" w:hAnsiTheme="majorBidi" w:cstheme="majorBidi"/>
          <w:sz w:val="24"/>
          <w:szCs w:val="24"/>
        </w:rPr>
        <w:t xml:space="preserve">, qui nourrit la revendication à </w:t>
      </w:r>
      <w:r w:rsidR="002C20F7" w:rsidRPr="00517537">
        <w:rPr>
          <w:rFonts w:asciiTheme="majorBidi" w:hAnsiTheme="majorBidi" w:cstheme="majorBidi"/>
          <w:sz w:val="24"/>
          <w:szCs w:val="24"/>
        </w:rPr>
        <w:t>diminuer</w:t>
      </w:r>
      <w:r w:rsidR="008953FC" w:rsidRPr="00517537">
        <w:rPr>
          <w:rFonts w:asciiTheme="majorBidi" w:hAnsiTheme="majorBidi" w:cstheme="majorBidi"/>
          <w:sz w:val="24"/>
          <w:szCs w:val="24"/>
        </w:rPr>
        <w:t xml:space="preserve"> le </w:t>
      </w:r>
      <w:r w:rsidR="002C20F7" w:rsidRPr="00517537">
        <w:rPr>
          <w:rFonts w:asciiTheme="majorBidi" w:hAnsiTheme="majorBidi" w:cstheme="majorBidi"/>
          <w:sz w:val="24"/>
          <w:szCs w:val="24"/>
        </w:rPr>
        <w:t>temps</w:t>
      </w:r>
      <w:r w:rsidR="008953FC" w:rsidRPr="00517537">
        <w:rPr>
          <w:rFonts w:asciiTheme="majorBidi" w:hAnsiTheme="majorBidi" w:cstheme="majorBidi"/>
          <w:sz w:val="24"/>
          <w:szCs w:val="24"/>
        </w:rPr>
        <w:t xml:space="preserve"> du travail légal</w:t>
      </w:r>
      <w:r w:rsidR="002C20F7" w:rsidRPr="00517537">
        <w:rPr>
          <w:rFonts w:asciiTheme="majorBidi" w:hAnsiTheme="majorBidi" w:cstheme="majorBidi"/>
          <w:sz w:val="24"/>
          <w:szCs w:val="24"/>
        </w:rPr>
        <w:t xml:space="preserve">. </w:t>
      </w:r>
    </w:p>
    <w:p w:rsidR="00517537" w:rsidRDefault="002C20F7" w:rsidP="00063047">
      <w:pPr>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t>Il ne s’agit pas d’en</w:t>
      </w:r>
      <w:r w:rsidR="00517537">
        <w:rPr>
          <w:rFonts w:asciiTheme="majorBidi" w:hAnsiTheme="majorBidi" w:cstheme="majorBidi"/>
          <w:sz w:val="24"/>
          <w:szCs w:val="24"/>
        </w:rPr>
        <w:t>registrer simplement des faits,</w:t>
      </w:r>
      <w:r w:rsidRPr="00517537">
        <w:rPr>
          <w:rFonts w:asciiTheme="majorBidi" w:hAnsiTheme="majorBidi" w:cstheme="majorBidi"/>
          <w:sz w:val="24"/>
          <w:szCs w:val="24"/>
        </w:rPr>
        <w:t xml:space="preserve"> mais surtout de discuter des thèses indu</w:t>
      </w:r>
      <w:r w:rsidR="00517537">
        <w:rPr>
          <w:rFonts w:asciiTheme="majorBidi" w:hAnsiTheme="majorBidi" w:cstheme="majorBidi"/>
          <w:sz w:val="24"/>
          <w:szCs w:val="24"/>
        </w:rPr>
        <w:t>ites par cette nouvelle réalité</w:t>
      </w:r>
      <w:r w:rsidRPr="00517537">
        <w:rPr>
          <w:rFonts w:asciiTheme="majorBidi" w:hAnsiTheme="majorBidi" w:cstheme="majorBidi"/>
          <w:sz w:val="24"/>
          <w:szCs w:val="24"/>
        </w:rPr>
        <w:t>. En voic</w:t>
      </w:r>
      <w:r w:rsidR="00517537">
        <w:rPr>
          <w:rFonts w:asciiTheme="majorBidi" w:hAnsiTheme="majorBidi" w:cstheme="majorBidi"/>
          <w:sz w:val="24"/>
          <w:szCs w:val="24"/>
        </w:rPr>
        <w:t xml:space="preserve">i quelques-unes. </w:t>
      </w:r>
    </w:p>
    <w:p w:rsidR="00517537" w:rsidRDefault="00517537" w:rsidP="00063047">
      <w:pPr>
        <w:pStyle w:val="Paragraphedeliste"/>
        <w:numPr>
          <w:ilvl w:val="0"/>
          <w:numId w:val="2"/>
        </w:numPr>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t>Le travail est-</w:t>
      </w:r>
      <w:r w:rsidR="002C20F7" w:rsidRPr="00517537">
        <w:rPr>
          <w:rFonts w:asciiTheme="majorBidi" w:hAnsiTheme="majorBidi" w:cstheme="majorBidi"/>
          <w:sz w:val="24"/>
          <w:szCs w:val="24"/>
        </w:rPr>
        <w:t>il</w:t>
      </w:r>
      <w:r w:rsidRPr="00517537">
        <w:rPr>
          <w:rFonts w:asciiTheme="majorBidi" w:hAnsiTheme="majorBidi" w:cstheme="majorBidi"/>
          <w:sz w:val="24"/>
          <w:szCs w:val="24"/>
        </w:rPr>
        <w:t xml:space="preserve"> </w:t>
      </w:r>
      <w:r>
        <w:rPr>
          <w:rFonts w:asciiTheme="majorBidi" w:hAnsiTheme="majorBidi" w:cstheme="majorBidi"/>
          <w:sz w:val="24"/>
          <w:szCs w:val="24"/>
        </w:rPr>
        <w:t>u</w:t>
      </w:r>
      <w:r w:rsidR="002C20F7" w:rsidRPr="00517537">
        <w:rPr>
          <w:rFonts w:asciiTheme="majorBidi" w:hAnsiTheme="majorBidi" w:cstheme="majorBidi"/>
          <w:sz w:val="24"/>
          <w:szCs w:val="24"/>
        </w:rPr>
        <w:t>ne réalité anthropologique</w:t>
      </w:r>
      <w:r w:rsidRPr="00517537">
        <w:rPr>
          <w:rFonts w:asciiTheme="majorBidi" w:hAnsiTheme="majorBidi" w:cstheme="majorBidi"/>
          <w:sz w:val="24"/>
          <w:szCs w:val="24"/>
        </w:rPr>
        <w:t xml:space="preserve"> (</w:t>
      </w:r>
      <w:r w:rsidR="002C20F7" w:rsidRPr="00517537">
        <w:rPr>
          <w:rFonts w:asciiTheme="majorBidi" w:hAnsiTheme="majorBidi" w:cstheme="majorBidi"/>
          <w:sz w:val="24"/>
          <w:szCs w:val="24"/>
        </w:rPr>
        <w:t>l’essence de l’homme est de travailler)</w:t>
      </w:r>
      <w:r w:rsidRPr="00517537">
        <w:rPr>
          <w:rFonts w:asciiTheme="majorBidi" w:hAnsiTheme="majorBidi" w:cstheme="majorBidi"/>
          <w:sz w:val="24"/>
          <w:szCs w:val="24"/>
        </w:rPr>
        <w:t xml:space="preserve"> </w:t>
      </w:r>
      <w:r w:rsidR="00063047">
        <w:rPr>
          <w:rFonts w:asciiTheme="majorBidi" w:hAnsiTheme="majorBidi" w:cstheme="majorBidi"/>
          <w:sz w:val="24"/>
          <w:szCs w:val="24"/>
        </w:rPr>
        <w:t>ou</w:t>
      </w:r>
      <w:r w:rsidR="002C20F7" w:rsidRPr="00517537">
        <w:rPr>
          <w:rFonts w:asciiTheme="majorBidi" w:hAnsiTheme="majorBidi" w:cstheme="majorBidi"/>
          <w:sz w:val="24"/>
          <w:szCs w:val="24"/>
        </w:rPr>
        <w:t xml:space="preserve"> historique</w:t>
      </w:r>
      <w:r w:rsidR="005A6BC5">
        <w:rPr>
          <w:rFonts w:asciiTheme="majorBidi" w:hAnsiTheme="majorBidi" w:cstheme="majorBidi"/>
          <w:sz w:val="24"/>
          <w:szCs w:val="24"/>
        </w:rPr>
        <w:t xml:space="preserve"> (</w:t>
      </w:r>
      <w:r w:rsidR="002C20F7" w:rsidRPr="00517537">
        <w:rPr>
          <w:rFonts w:asciiTheme="majorBidi" w:hAnsiTheme="majorBidi" w:cstheme="majorBidi"/>
          <w:sz w:val="24"/>
          <w:szCs w:val="24"/>
        </w:rPr>
        <w:t xml:space="preserve">l’évolution et du sens </w:t>
      </w:r>
      <w:r w:rsidR="00465769" w:rsidRPr="00517537">
        <w:rPr>
          <w:rFonts w:asciiTheme="majorBidi" w:hAnsiTheme="majorBidi" w:cstheme="majorBidi"/>
          <w:sz w:val="24"/>
          <w:szCs w:val="24"/>
        </w:rPr>
        <w:t>et du statut et de la perception du t</w:t>
      </w:r>
      <w:r w:rsidRPr="00517537">
        <w:rPr>
          <w:rFonts w:asciiTheme="majorBidi" w:hAnsiTheme="majorBidi" w:cstheme="majorBidi"/>
          <w:sz w:val="24"/>
          <w:szCs w:val="24"/>
        </w:rPr>
        <w:t>ravail à travers les â</w:t>
      </w:r>
      <w:r>
        <w:rPr>
          <w:rFonts w:asciiTheme="majorBidi" w:hAnsiTheme="majorBidi" w:cstheme="majorBidi"/>
          <w:sz w:val="24"/>
          <w:szCs w:val="24"/>
        </w:rPr>
        <w:t>ges) ?</w:t>
      </w:r>
    </w:p>
    <w:p w:rsidR="00517537" w:rsidRDefault="00465769" w:rsidP="00063047">
      <w:pPr>
        <w:pStyle w:val="Paragraphedeliste"/>
        <w:numPr>
          <w:ilvl w:val="0"/>
          <w:numId w:val="2"/>
        </w:numPr>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t>Le travail n’est point créateur du lien social, d’insertion sociale. Cette fonction renvoie uniquement aux sociétés industrielles modernes ou le primat de l’économie e</w:t>
      </w:r>
      <w:r w:rsidR="00517537">
        <w:rPr>
          <w:rFonts w:asciiTheme="majorBidi" w:hAnsiTheme="majorBidi" w:cstheme="majorBidi"/>
          <w:sz w:val="24"/>
          <w:szCs w:val="24"/>
        </w:rPr>
        <w:t>st revendiqué</w:t>
      </w:r>
      <w:r w:rsidRPr="00517537">
        <w:rPr>
          <w:rFonts w:asciiTheme="majorBidi" w:hAnsiTheme="majorBidi" w:cstheme="majorBidi"/>
          <w:sz w:val="24"/>
          <w:szCs w:val="24"/>
        </w:rPr>
        <w:t xml:space="preserve"> contre toutes les autres sphères.</w:t>
      </w:r>
    </w:p>
    <w:p w:rsidR="005A6BC5" w:rsidRDefault="00517537" w:rsidP="00063047">
      <w:pPr>
        <w:pStyle w:val="Paragraphedeliste"/>
        <w:numPr>
          <w:ilvl w:val="0"/>
          <w:numId w:val="2"/>
        </w:numPr>
        <w:spacing w:before="100" w:beforeAutospacing="1" w:after="100" w:afterAutospacing="1" w:line="360" w:lineRule="auto"/>
        <w:ind w:left="284" w:right="284" w:firstLine="284"/>
        <w:jc w:val="both"/>
        <w:rPr>
          <w:rFonts w:asciiTheme="majorBidi" w:hAnsiTheme="majorBidi" w:cstheme="majorBidi"/>
          <w:sz w:val="24"/>
          <w:szCs w:val="24"/>
        </w:rPr>
      </w:pPr>
      <w:r>
        <w:rPr>
          <w:rFonts w:asciiTheme="majorBidi" w:hAnsiTheme="majorBidi" w:cstheme="majorBidi"/>
          <w:sz w:val="24"/>
          <w:szCs w:val="24"/>
        </w:rPr>
        <w:t>Le travail est-</w:t>
      </w:r>
      <w:r w:rsidR="00465769" w:rsidRPr="00517537">
        <w:rPr>
          <w:rFonts w:asciiTheme="majorBidi" w:hAnsiTheme="majorBidi" w:cstheme="majorBidi"/>
          <w:sz w:val="24"/>
          <w:szCs w:val="24"/>
        </w:rPr>
        <w:t>il toujours le mode pri</w:t>
      </w:r>
      <w:r>
        <w:rPr>
          <w:rFonts w:asciiTheme="majorBidi" w:hAnsiTheme="majorBidi" w:cstheme="majorBidi"/>
          <w:sz w:val="24"/>
          <w:szCs w:val="24"/>
        </w:rPr>
        <w:t>vilégié de réalisation de soi ? U</w:t>
      </w:r>
      <w:r w:rsidR="00465769" w:rsidRPr="00517537">
        <w:rPr>
          <w:rFonts w:asciiTheme="majorBidi" w:hAnsiTheme="majorBidi" w:cstheme="majorBidi"/>
          <w:sz w:val="24"/>
          <w:szCs w:val="24"/>
        </w:rPr>
        <w:t xml:space="preserve">ne </w:t>
      </w:r>
      <w:r w:rsidR="000C6808" w:rsidRPr="00517537">
        <w:rPr>
          <w:rFonts w:asciiTheme="majorBidi" w:hAnsiTheme="majorBidi" w:cstheme="majorBidi"/>
          <w:sz w:val="24"/>
          <w:szCs w:val="24"/>
        </w:rPr>
        <w:t>essence</w:t>
      </w:r>
      <w:r w:rsidR="00465769" w:rsidRPr="00517537">
        <w:rPr>
          <w:rFonts w:asciiTheme="majorBidi" w:hAnsiTheme="majorBidi" w:cstheme="majorBidi"/>
          <w:sz w:val="24"/>
          <w:szCs w:val="24"/>
        </w:rPr>
        <w:t xml:space="preserve"> de l’homme que l’aliénation renversait en perte de soi ? et que l’histoire humain</w:t>
      </w:r>
      <w:r>
        <w:rPr>
          <w:rFonts w:asciiTheme="majorBidi" w:hAnsiTheme="majorBidi" w:cstheme="majorBidi"/>
          <w:sz w:val="24"/>
          <w:szCs w:val="24"/>
        </w:rPr>
        <w:t xml:space="preserve">e vise à restituer cette perte </w:t>
      </w:r>
      <w:r w:rsidR="00465769" w:rsidRPr="00517537">
        <w:rPr>
          <w:rFonts w:asciiTheme="majorBidi" w:hAnsiTheme="majorBidi" w:cstheme="majorBidi"/>
          <w:sz w:val="24"/>
          <w:szCs w:val="24"/>
        </w:rPr>
        <w:t>de nouveau ?</w:t>
      </w:r>
      <w:r>
        <w:rPr>
          <w:rFonts w:asciiTheme="majorBidi" w:hAnsiTheme="majorBidi" w:cstheme="majorBidi"/>
          <w:sz w:val="24"/>
          <w:szCs w:val="24"/>
        </w:rPr>
        <w:t xml:space="preserve"> </w:t>
      </w:r>
    </w:p>
    <w:p w:rsidR="00465769" w:rsidRPr="00517537" w:rsidRDefault="00517537" w:rsidP="00063047">
      <w:pPr>
        <w:pStyle w:val="Paragraphedeliste"/>
        <w:numPr>
          <w:ilvl w:val="0"/>
          <w:numId w:val="2"/>
        </w:numPr>
        <w:spacing w:before="100" w:beforeAutospacing="1" w:after="100" w:afterAutospacing="1" w:line="360" w:lineRule="auto"/>
        <w:ind w:left="284" w:right="284" w:firstLine="284"/>
        <w:jc w:val="both"/>
        <w:rPr>
          <w:rFonts w:asciiTheme="majorBidi" w:hAnsiTheme="majorBidi" w:cstheme="majorBidi"/>
          <w:sz w:val="24"/>
          <w:szCs w:val="24"/>
        </w:rPr>
      </w:pPr>
      <w:r>
        <w:rPr>
          <w:rFonts w:asciiTheme="majorBidi" w:hAnsiTheme="majorBidi" w:cstheme="majorBidi"/>
          <w:sz w:val="24"/>
          <w:szCs w:val="24"/>
        </w:rPr>
        <w:t>S’agit-</w:t>
      </w:r>
      <w:r w:rsidR="000C6808" w:rsidRPr="00517537">
        <w:rPr>
          <w:rFonts w:asciiTheme="majorBidi" w:hAnsiTheme="majorBidi" w:cstheme="majorBidi"/>
          <w:sz w:val="24"/>
          <w:szCs w:val="24"/>
        </w:rPr>
        <w:t>il comme le soutient Habermas d’un dépassement théorique et pratique des «  sociétés fondée</w:t>
      </w:r>
      <w:r w:rsidR="00063047">
        <w:rPr>
          <w:rFonts w:asciiTheme="majorBidi" w:hAnsiTheme="majorBidi" w:cstheme="majorBidi"/>
          <w:sz w:val="24"/>
          <w:szCs w:val="24"/>
        </w:rPr>
        <w:t>s</w:t>
      </w:r>
      <w:r w:rsidR="000C6808" w:rsidRPr="00517537">
        <w:rPr>
          <w:rFonts w:asciiTheme="majorBidi" w:hAnsiTheme="majorBidi" w:cstheme="majorBidi"/>
          <w:sz w:val="24"/>
          <w:szCs w:val="24"/>
        </w:rPr>
        <w:t xml:space="preserve"> sur le travail » ?</w:t>
      </w:r>
    </w:p>
    <w:p w:rsidR="000C6808" w:rsidRDefault="000C6808" w:rsidP="00063047">
      <w:pPr>
        <w:spacing w:before="100" w:beforeAutospacing="1" w:after="100" w:afterAutospacing="1" w:line="360" w:lineRule="auto"/>
        <w:ind w:left="284" w:right="284" w:firstLine="284"/>
        <w:jc w:val="both"/>
        <w:rPr>
          <w:rFonts w:asciiTheme="majorBidi" w:hAnsiTheme="majorBidi" w:cstheme="majorBidi"/>
          <w:sz w:val="24"/>
          <w:szCs w:val="24"/>
        </w:rPr>
      </w:pPr>
      <w:r w:rsidRPr="00517537">
        <w:rPr>
          <w:rFonts w:asciiTheme="majorBidi" w:hAnsiTheme="majorBidi" w:cstheme="majorBidi"/>
          <w:sz w:val="24"/>
          <w:szCs w:val="24"/>
        </w:rPr>
        <w:t>Ainsi le travail nous interpelle</w:t>
      </w:r>
      <w:r w:rsidR="00D37917" w:rsidRPr="00517537">
        <w:rPr>
          <w:rFonts w:asciiTheme="majorBidi" w:hAnsiTheme="majorBidi" w:cstheme="majorBidi"/>
          <w:sz w:val="24"/>
          <w:szCs w:val="24"/>
        </w:rPr>
        <w:t xml:space="preserve"> par ces questionnement</w:t>
      </w:r>
      <w:r w:rsidR="00063047">
        <w:rPr>
          <w:rFonts w:asciiTheme="majorBidi" w:hAnsiTheme="majorBidi" w:cstheme="majorBidi"/>
          <w:sz w:val="24"/>
          <w:szCs w:val="24"/>
        </w:rPr>
        <w:t>s</w:t>
      </w:r>
      <w:r w:rsidR="00D37917" w:rsidRPr="00517537">
        <w:rPr>
          <w:rFonts w:asciiTheme="majorBidi" w:hAnsiTheme="majorBidi" w:cstheme="majorBidi"/>
          <w:sz w:val="24"/>
          <w:szCs w:val="24"/>
        </w:rPr>
        <w:t xml:space="preserve"> et bien d’autres, quant à son sens et </w:t>
      </w:r>
      <w:r w:rsidR="00517537">
        <w:rPr>
          <w:rFonts w:asciiTheme="majorBidi" w:hAnsiTheme="majorBidi" w:cstheme="majorBidi"/>
          <w:sz w:val="24"/>
          <w:szCs w:val="24"/>
        </w:rPr>
        <w:t xml:space="preserve">son </w:t>
      </w:r>
      <w:r w:rsidR="00D37917" w:rsidRPr="00517537">
        <w:rPr>
          <w:rFonts w:asciiTheme="majorBidi" w:hAnsiTheme="majorBidi" w:cstheme="majorBidi"/>
          <w:sz w:val="24"/>
          <w:szCs w:val="24"/>
        </w:rPr>
        <w:t>essence,</w:t>
      </w:r>
      <w:r w:rsidR="00517537">
        <w:rPr>
          <w:rFonts w:asciiTheme="majorBidi" w:hAnsiTheme="majorBidi" w:cstheme="majorBidi"/>
          <w:sz w:val="24"/>
          <w:szCs w:val="24"/>
        </w:rPr>
        <w:t xml:space="preserve"> </w:t>
      </w:r>
      <w:r w:rsidR="00D37917" w:rsidRPr="00517537">
        <w:rPr>
          <w:rFonts w:asciiTheme="majorBidi" w:hAnsiTheme="majorBidi" w:cstheme="majorBidi"/>
          <w:sz w:val="24"/>
          <w:szCs w:val="24"/>
        </w:rPr>
        <w:t>quant à son avenir, à ses métamorphoses inéluctables, sur sa centralité ou non centralité dans la vie des hommes. C’est bien le concept même qui est en jeu</w:t>
      </w:r>
      <w:r w:rsidR="00754D0C" w:rsidRPr="00517537">
        <w:rPr>
          <w:rFonts w:asciiTheme="majorBidi" w:hAnsiTheme="majorBidi" w:cstheme="majorBidi"/>
          <w:sz w:val="24"/>
          <w:szCs w:val="24"/>
        </w:rPr>
        <w:t>.</w:t>
      </w:r>
      <w:r w:rsidR="00D37917" w:rsidRPr="00517537">
        <w:rPr>
          <w:rFonts w:asciiTheme="majorBidi" w:hAnsiTheme="majorBidi" w:cstheme="majorBidi"/>
          <w:sz w:val="24"/>
          <w:szCs w:val="24"/>
        </w:rPr>
        <w:t xml:space="preserve"> </w:t>
      </w:r>
    </w:p>
    <w:p w:rsidR="005A6BC5" w:rsidRPr="001720A9" w:rsidRDefault="005A6BC5" w:rsidP="00063047">
      <w:pPr>
        <w:spacing w:before="100" w:beforeAutospacing="1" w:after="100" w:afterAutospacing="1" w:line="360" w:lineRule="auto"/>
        <w:ind w:left="284" w:right="284" w:firstLine="284"/>
        <w:jc w:val="both"/>
        <w:rPr>
          <w:rFonts w:asciiTheme="majorBidi" w:hAnsiTheme="majorBidi" w:cstheme="majorBidi"/>
          <w:b/>
          <w:bCs/>
          <w:sz w:val="24"/>
          <w:szCs w:val="24"/>
        </w:rPr>
      </w:pPr>
      <w:r>
        <w:rPr>
          <w:rFonts w:asciiTheme="majorBidi" w:hAnsiTheme="majorBidi" w:cstheme="majorBidi"/>
          <w:sz w:val="24"/>
          <w:szCs w:val="24"/>
        </w:rPr>
        <w:t>L’unité de recherches «</w:t>
      </w:r>
      <w:r w:rsidRPr="00063047">
        <w:rPr>
          <w:rFonts w:asciiTheme="majorBidi" w:hAnsiTheme="majorBidi" w:cstheme="majorBidi"/>
          <w:b/>
          <w:bCs/>
          <w:sz w:val="24"/>
          <w:szCs w:val="24"/>
        </w:rPr>
        <w:t> Penser la rationalité aujourd’hui</w:t>
      </w:r>
      <w:r>
        <w:rPr>
          <w:rFonts w:asciiTheme="majorBidi" w:hAnsiTheme="majorBidi" w:cstheme="majorBidi"/>
          <w:sz w:val="24"/>
          <w:szCs w:val="24"/>
        </w:rPr>
        <w:t xml:space="preserve"> » ambitionne et se propose de réfléchir </w:t>
      </w:r>
      <w:r w:rsidR="00063047">
        <w:rPr>
          <w:rFonts w:asciiTheme="majorBidi" w:hAnsiTheme="majorBidi" w:cstheme="majorBidi"/>
          <w:sz w:val="24"/>
          <w:szCs w:val="24"/>
        </w:rPr>
        <w:t>sur</w:t>
      </w:r>
      <w:r w:rsidR="00716407">
        <w:rPr>
          <w:rFonts w:asciiTheme="majorBidi" w:hAnsiTheme="majorBidi" w:cstheme="majorBidi"/>
          <w:sz w:val="24"/>
          <w:szCs w:val="24"/>
        </w:rPr>
        <w:t xml:space="preserve"> ces bouleversements qui affectent le concept du </w:t>
      </w:r>
      <w:r w:rsidR="00063047">
        <w:rPr>
          <w:rFonts w:asciiTheme="majorBidi" w:hAnsiTheme="majorBidi" w:cstheme="majorBidi"/>
          <w:sz w:val="24"/>
          <w:szCs w:val="24"/>
        </w:rPr>
        <w:t xml:space="preserve">travail, ses conséquences </w:t>
      </w:r>
      <w:r w:rsidR="00716407">
        <w:rPr>
          <w:rFonts w:asciiTheme="majorBidi" w:hAnsiTheme="majorBidi" w:cstheme="majorBidi"/>
          <w:sz w:val="24"/>
          <w:szCs w:val="24"/>
        </w:rPr>
        <w:t>sur la question sociale. Elle organise à cet effet son 10</w:t>
      </w:r>
      <w:r w:rsidR="00716407" w:rsidRPr="00716407">
        <w:rPr>
          <w:rFonts w:asciiTheme="majorBidi" w:hAnsiTheme="majorBidi" w:cstheme="majorBidi"/>
          <w:sz w:val="24"/>
          <w:szCs w:val="24"/>
          <w:vertAlign w:val="superscript"/>
        </w:rPr>
        <w:t>ème</w:t>
      </w:r>
      <w:r w:rsidR="00716407">
        <w:rPr>
          <w:rFonts w:asciiTheme="majorBidi" w:hAnsiTheme="majorBidi" w:cstheme="majorBidi"/>
          <w:sz w:val="24"/>
          <w:szCs w:val="24"/>
        </w:rPr>
        <w:t xml:space="preserve"> colloque sur </w:t>
      </w:r>
      <w:r>
        <w:rPr>
          <w:rFonts w:asciiTheme="majorBidi" w:hAnsiTheme="majorBidi" w:cstheme="majorBidi"/>
          <w:sz w:val="24"/>
          <w:szCs w:val="24"/>
        </w:rPr>
        <w:t>« le travail aujourd’hui</w:t>
      </w:r>
      <w:r w:rsidR="00716407">
        <w:rPr>
          <w:rFonts w:asciiTheme="majorBidi" w:hAnsiTheme="majorBidi" w:cstheme="majorBidi"/>
          <w:sz w:val="24"/>
          <w:szCs w:val="24"/>
        </w:rPr>
        <w:t xml:space="preserve"> ? » </w:t>
      </w:r>
      <w:r w:rsidR="001720A9" w:rsidRPr="001720A9">
        <w:rPr>
          <w:rFonts w:asciiTheme="majorBidi" w:hAnsiTheme="majorBidi" w:cstheme="majorBidi"/>
          <w:b/>
          <w:bCs/>
          <w:sz w:val="24"/>
          <w:szCs w:val="24"/>
        </w:rPr>
        <w:t>Qui</w:t>
      </w:r>
      <w:r w:rsidR="00063047">
        <w:rPr>
          <w:rFonts w:asciiTheme="majorBidi" w:hAnsiTheme="majorBidi" w:cstheme="majorBidi"/>
          <w:b/>
          <w:bCs/>
          <w:sz w:val="24"/>
          <w:szCs w:val="24"/>
        </w:rPr>
        <w:t xml:space="preserve"> aura lieu le 25 et 2</w:t>
      </w:r>
      <w:r w:rsidRPr="001720A9">
        <w:rPr>
          <w:rFonts w:asciiTheme="majorBidi" w:hAnsiTheme="majorBidi" w:cstheme="majorBidi"/>
          <w:b/>
          <w:bCs/>
          <w:sz w:val="24"/>
          <w:szCs w:val="24"/>
        </w:rPr>
        <w:t>6 novembre 2016 à la Faculté des Sciences humaines et sociales de Tunis.</w:t>
      </w:r>
    </w:p>
    <w:p w:rsidR="005A6BC5" w:rsidRDefault="005A6BC5" w:rsidP="00063047">
      <w:pPr>
        <w:spacing w:before="100" w:beforeAutospacing="1" w:after="100" w:afterAutospacing="1" w:line="360" w:lineRule="auto"/>
        <w:ind w:left="284" w:right="284" w:firstLine="284"/>
        <w:jc w:val="both"/>
        <w:rPr>
          <w:rFonts w:asciiTheme="majorBidi" w:hAnsiTheme="majorBidi" w:cstheme="majorBidi"/>
          <w:sz w:val="24"/>
          <w:szCs w:val="24"/>
        </w:rPr>
      </w:pPr>
      <w:proofErr w:type="gramStart"/>
      <w:r>
        <w:rPr>
          <w:rFonts w:asciiTheme="majorBidi" w:hAnsiTheme="majorBidi" w:cstheme="majorBidi"/>
          <w:sz w:val="24"/>
          <w:szCs w:val="24"/>
        </w:rPr>
        <w:t>Axes</w:t>
      </w:r>
      <w:proofErr w:type="gramEnd"/>
      <w:r>
        <w:rPr>
          <w:rFonts w:asciiTheme="majorBidi" w:hAnsiTheme="majorBidi" w:cstheme="majorBidi"/>
          <w:sz w:val="24"/>
          <w:szCs w:val="24"/>
        </w:rPr>
        <w:t> :</w:t>
      </w:r>
    </w:p>
    <w:p w:rsidR="005A6BC5" w:rsidRDefault="00C82578" w:rsidP="00063047">
      <w:pPr>
        <w:spacing w:before="100" w:beforeAutospacing="1" w:after="100" w:afterAutospacing="1" w:line="360" w:lineRule="auto"/>
        <w:ind w:left="284" w:right="284" w:firstLine="284"/>
        <w:jc w:val="both"/>
        <w:rPr>
          <w:rFonts w:asciiTheme="majorBidi" w:hAnsiTheme="majorBidi" w:cstheme="majorBidi"/>
          <w:sz w:val="24"/>
          <w:szCs w:val="24"/>
        </w:rPr>
      </w:pPr>
      <w:r>
        <w:rPr>
          <w:rFonts w:asciiTheme="majorBidi" w:hAnsiTheme="majorBidi" w:cstheme="majorBidi"/>
          <w:sz w:val="24"/>
          <w:szCs w:val="24"/>
        </w:rPr>
        <w:t>1/ Qu’</w:t>
      </w:r>
      <w:r w:rsidR="000266D1">
        <w:rPr>
          <w:rFonts w:asciiTheme="majorBidi" w:hAnsiTheme="majorBidi" w:cstheme="majorBidi"/>
          <w:sz w:val="24"/>
          <w:szCs w:val="24"/>
        </w:rPr>
        <w:t>est-</w:t>
      </w:r>
      <w:r>
        <w:rPr>
          <w:rFonts w:asciiTheme="majorBidi" w:hAnsiTheme="majorBidi" w:cstheme="majorBidi"/>
          <w:sz w:val="24"/>
          <w:szCs w:val="24"/>
        </w:rPr>
        <w:t xml:space="preserve">ce que travailler ? Métamorphoses du </w:t>
      </w:r>
      <w:bookmarkStart w:id="0" w:name="_GoBack"/>
      <w:bookmarkEnd w:id="0"/>
      <w:r w:rsidR="001720A9">
        <w:rPr>
          <w:rFonts w:asciiTheme="majorBidi" w:hAnsiTheme="majorBidi" w:cstheme="majorBidi"/>
          <w:sz w:val="24"/>
          <w:szCs w:val="24"/>
        </w:rPr>
        <w:t>travail,</w:t>
      </w:r>
      <w:r w:rsidR="00716407">
        <w:rPr>
          <w:rFonts w:asciiTheme="majorBidi" w:hAnsiTheme="majorBidi" w:cstheme="majorBidi"/>
          <w:sz w:val="24"/>
          <w:szCs w:val="24"/>
        </w:rPr>
        <w:t xml:space="preserve"> quête de sens</w:t>
      </w:r>
      <w:r w:rsidR="001720A9">
        <w:rPr>
          <w:rFonts w:asciiTheme="majorBidi" w:hAnsiTheme="majorBidi" w:cstheme="majorBidi"/>
          <w:sz w:val="24"/>
          <w:szCs w:val="24"/>
        </w:rPr>
        <w:t>,</w:t>
      </w:r>
      <w:r>
        <w:rPr>
          <w:rFonts w:asciiTheme="majorBidi" w:hAnsiTheme="majorBidi" w:cstheme="majorBidi"/>
          <w:sz w:val="24"/>
          <w:szCs w:val="24"/>
        </w:rPr>
        <w:t xml:space="preserve"> entre hier et aujourd’hui. </w:t>
      </w:r>
    </w:p>
    <w:p w:rsidR="00C82578" w:rsidRDefault="000266D1" w:rsidP="00063047">
      <w:pPr>
        <w:spacing w:before="100" w:beforeAutospacing="1" w:after="100" w:afterAutospacing="1" w:line="360" w:lineRule="auto"/>
        <w:ind w:left="284" w:right="284" w:firstLine="284"/>
        <w:jc w:val="both"/>
        <w:rPr>
          <w:rFonts w:asciiTheme="majorBidi" w:hAnsiTheme="majorBidi" w:cstheme="majorBidi"/>
          <w:sz w:val="24"/>
          <w:szCs w:val="24"/>
        </w:rPr>
      </w:pPr>
      <w:r>
        <w:rPr>
          <w:rFonts w:asciiTheme="majorBidi" w:hAnsiTheme="majorBidi" w:cstheme="majorBidi"/>
          <w:sz w:val="24"/>
          <w:szCs w:val="24"/>
        </w:rPr>
        <w:t>2/ Travail, Valeur, R</w:t>
      </w:r>
      <w:r w:rsidR="00C82578">
        <w:rPr>
          <w:rFonts w:asciiTheme="majorBidi" w:hAnsiTheme="majorBidi" w:cstheme="majorBidi"/>
          <w:sz w:val="24"/>
          <w:szCs w:val="24"/>
        </w:rPr>
        <w:t>ichesse.</w:t>
      </w:r>
    </w:p>
    <w:p w:rsidR="00C82578" w:rsidRDefault="000266D1" w:rsidP="00063047">
      <w:pPr>
        <w:spacing w:before="100" w:beforeAutospacing="1" w:after="100" w:afterAutospacing="1" w:line="360" w:lineRule="auto"/>
        <w:ind w:left="284" w:right="284" w:firstLine="284"/>
        <w:jc w:val="both"/>
        <w:rPr>
          <w:rFonts w:asciiTheme="majorBidi" w:hAnsiTheme="majorBidi" w:cstheme="majorBidi"/>
          <w:sz w:val="24"/>
          <w:szCs w:val="24"/>
        </w:rPr>
      </w:pPr>
      <w:r>
        <w:rPr>
          <w:rFonts w:asciiTheme="majorBidi" w:hAnsiTheme="majorBidi" w:cstheme="majorBidi"/>
          <w:sz w:val="24"/>
          <w:szCs w:val="24"/>
        </w:rPr>
        <w:t>3/ Travail et C</w:t>
      </w:r>
      <w:r w:rsidR="00C82578">
        <w:rPr>
          <w:rFonts w:asciiTheme="majorBidi" w:hAnsiTheme="majorBidi" w:cstheme="majorBidi"/>
          <w:sz w:val="24"/>
          <w:szCs w:val="24"/>
        </w:rPr>
        <w:t>réation.</w:t>
      </w:r>
    </w:p>
    <w:p w:rsidR="000266D1" w:rsidRDefault="00C82578" w:rsidP="00063047">
      <w:pPr>
        <w:spacing w:before="100" w:beforeAutospacing="1" w:after="100" w:afterAutospacing="1" w:line="360" w:lineRule="auto"/>
        <w:ind w:left="284" w:right="284"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4/ </w:t>
      </w:r>
      <w:r w:rsidR="000266D1">
        <w:rPr>
          <w:rFonts w:asciiTheme="majorBidi" w:hAnsiTheme="majorBidi" w:cstheme="majorBidi"/>
          <w:sz w:val="24"/>
          <w:szCs w:val="24"/>
        </w:rPr>
        <w:t>Révolution technique, Robotisation, Intelligence artificielle</w:t>
      </w:r>
      <w:r w:rsidR="00716407">
        <w:rPr>
          <w:rFonts w:asciiTheme="majorBidi" w:hAnsiTheme="majorBidi" w:cstheme="majorBidi"/>
          <w:sz w:val="24"/>
          <w:szCs w:val="24"/>
        </w:rPr>
        <w:t>, et devenir du travail humai</w:t>
      </w:r>
      <w:r w:rsidR="001720A9">
        <w:rPr>
          <w:rFonts w:asciiTheme="majorBidi" w:hAnsiTheme="majorBidi" w:cstheme="majorBidi"/>
          <w:sz w:val="24"/>
          <w:szCs w:val="24"/>
        </w:rPr>
        <w:t>n.</w:t>
      </w:r>
    </w:p>
    <w:p w:rsidR="00716407" w:rsidRPr="00517537" w:rsidRDefault="00716407" w:rsidP="00063047">
      <w:pPr>
        <w:pBdr>
          <w:bottom w:val="single" w:sz="6" w:space="1" w:color="auto"/>
        </w:pBdr>
        <w:spacing w:before="100" w:beforeAutospacing="1" w:after="100" w:afterAutospacing="1" w:line="360" w:lineRule="auto"/>
        <w:ind w:left="284" w:right="284" w:firstLine="284"/>
        <w:jc w:val="both"/>
        <w:rPr>
          <w:rFonts w:asciiTheme="majorBidi" w:hAnsiTheme="majorBidi" w:cstheme="majorBidi"/>
          <w:sz w:val="24"/>
          <w:szCs w:val="24"/>
        </w:rPr>
      </w:pPr>
      <w:r>
        <w:rPr>
          <w:rFonts w:asciiTheme="majorBidi" w:hAnsiTheme="majorBidi" w:cstheme="majorBidi"/>
          <w:sz w:val="24"/>
          <w:szCs w:val="24"/>
        </w:rPr>
        <w:t xml:space="preserve">6/ Refonder le </w:t>
      </w:r>
      <w:r w:rsidR="001720A9">
        <w:rPr>
          <w:rFonts w:asciiTheme="majorBidi" w:hAnsiTheme="majorBidi" w:cstheme="majorBidi"/>
          <w:sz w:val="24"/>
          <w:szCs w:val="24"/>
        </w:rPr>
        <w:t>travail,</w:t>
      </w:r>
      <w:r>
        <w:rPr>
          <w:rFonts w:asciiTheme="majorBidi" w:hAnsiTheme="majorBidi" w:cstheme="majorBidi"/>
          <w:sz w:val="24"/>
          <w:szCs w:val="24"/>
        </w:rPr>
        <w:t xml:space="preserve"> repenser la question sociale : Les nouvelles formes du lien </w:t>
      </w:r>
      <w:r w:rsidR="001720A9">
        <w:rPr>
          <w:rFonts w:asciiTheme="majorBidi" w:hAnsiTheme="majorBidi" w:cstheme="majorBidi"/>
          <w:sz w:val="24"/>
          <w:szCs w:val="24"/>
        </w:rPr>
        <w:t>social,</w:t>
      </w:r>
      <w:r>
        <w:rPr>
          <w:rFonts w:asciiTheme="majorBidi" w:hAnsiTheme="majorBidi" w:cstheme="majorBidi"/>
          <w:sz w:val="24"/>
          <w:szCs w:val="24"/>
        </w:rPr>
        <w:t xml:space="preserve"> de justice et de solidarité.</w:t>
      </w:r>
    </w:p>
    <w:p w:rsidR="00FF20FF" w:rsidRDefault="00FF20FF" w:rsidP="00FF20FF">
      <w:pPr>
        <w:rPr>
          <w:rFonts w:asciiTheme="majorBidi" w:hAnsiTheme="majorBidi" w:cstheme="majorBidi"/>
        </w:rPr>
      </w:pPr>
      <w:r>
        <w:rPr>
          <w:rFonts w:asciiTheme="majorBidi" w:hAnsiTheme="majorBidi" w:cstheme="majorBidi"/>
        </w:rPr>
        <w:t xml:space="preserve"> Envoie des abstracts à : </w:t>
      </w:r>
      <w:hyperlink r:id="rId5" w:history="1">
        <w:r w:rsidRPr="00CB08E0">
          <w:rPr>
            <w:rStyle w:val="Lienhypertexte"/>
            <w:rFonts w:asciiTheme="majorBidi" w:hAnsiTheme="majorBidi" w:cstheme="majorBidi"/>
          </w:rPr>
          <w:t>travail.aujourdhui@yahoo.fr</w:t>
        </w:r>
      </w:hyperlink>
      <w:r>
        <w:rPr>
          <w:rFonts w:asciiTheme="majorBidi" w:hAnsiTheme="majorBidi" w:cstheme="majorBidi"/>
        </w:rPr>
        <w:t xml:space="preserve"> avant le 15 septembre 2016.</w:t>
      </w:r>
    </w:p>
    <w:p w:rsidR="00FF20FF" w:rsidRPr="00FF20FF" w:rsidRDefault="00FF20FF" w:rsidP="00FF20FF">
      <w:pPr>
        <w:rPr>
          <w:rFonts w:asciiTheme="majorBidi" w:hAnsiTheme="majorBidi" w:cstheme="majorBidi"/>
        </w:rPr>
      </w:pPr>
      <w:r>
        <w:rPr>
          <w:rFonts w:asciiTheme="majorBidi" w:hAnsiTheme="majorBidi" w:cstheme="majorBidi"/>
        </w:rPr>
        <w:t xml:space="preserve"> Une -relative- prise en charge des participants reste possible.</w:t>
      </w:r>
    </w:p>
    <w:sectPr w:rsidR="00FF20FF" w:rsidRPr="00FF20FF" w:rsidSect="00517537">
      <w:pgSz w:w="11906" w:h="16838"/>
      <w:pgMar w:top="1417" w:right="849" w:bottom="1417" w:left="425" w:header="709" w:footer="709" w:gutter="709"/>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quot;serif&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069C8"/>
    <w:multiLevelType w:val="hybridMultilevel"/>
    <w:tmpl w:val="73782382"/>
    <w:lvl w:ilvl="0" w:tplc="D73E07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77077D"/>
    <w:multiLevelType w:val="hybridMultilevel"/>
    <w:tmpl w:val="DC88CCE2"/>
    <w:lvl w:ilvl="0" w:tplc="D8C23F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85804"/>
    <w:rsid w:val="0000618B"/>
    <w:rsid w:val="000266D1"/>
    <w:rsid w:val="00063047"/>
    <w:rsid w:val="000B7120"/>
    <w:rsid w:val="000C6808"/>
    <w:rsid w:val="001720A9"/>
    <w:rsid w:val="00180C27"/>
    <w:rsid w:val="002C20F7"/>
    <w:rsid w:val="00465769"/>
    <w:rsid w:val="004937BD"/>
    <w:rsid w:val="004E00CD"/>
    <w:rsid w:val="00517537"/>
    <w:rsid w:val="00585804"/>
    <w:rsid w:val="005A6BC5"/>
    <w:rsid w:val="006F2823"/>
    <w:rsid w:val="00716407"/>
    <w:rsid w:val="00754D0C"/>
    <w:rsid w:val="008953FC"/>
    <w:rsid w:val="008B1C0A"/>
    <w:rsid w:val="009959B2"/>
    <w:rsid w:val="00B314A8"/>
    <w:rsid w:val="00B45F3C"/>
    <w:rsid w:val="00C82578"/>
    <w:rsid w:val="00CD582C"/>
    <w:rsid w:val="00D37917"/>
    <w:rsid w:val="00DB4863"/>
    <w:rsid w:val="00E462AA"/>
    <w:rsid w:val="00E94B6A"/>
    <w:rsid w:val="00E96EEB"/>
    <w:rsid w:val="00FB1319"/>
    <w:rsid w:val="00FF20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EB"/>
  </w:style>
  <w:style w:type="paragraph" w:styleId="Titre1">
    <w:name w:val="heading 1"/>
    <w:basedOn w:val="Normal"/>
    <w:next w:val="Normal"/>
    <w:link w:val="Titre1Car"/>
    <w:uiPriority w:val="9"/>
    <w:qFormat/>
    <w:rsid w:val="00B45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5F3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17537"/>
    <w:pPr>
      <w:ind w:left="720"/>
      <w:contextualSpacing/>
    </w:pPr>
  </w:style>
  <w:style w:type="paragraph" w:styleId="NormalWeb">
    <w:name w:val="Normal (Web)"/>
    <w:basedOn w:val="Normal"/>
    <w:uiPriority w:val="99"/>
    <w:semiHidden/>
    <w:unhideWhenUsed/>
    <w:rsid w:val="004E00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4E00CD"/>
  </w:style>
  <w:style w:type="character" w:styleId="Lienhypertexte">
    <w:name w:val="Hyperlink"/>
    <w:basedOn w:val="Policepardfaut"/>
    <w:uiPriority w:val="99"/>
    <w:unhideWhenUsed/>
    <w:rsid w:val="00FF2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EB"/>
  </w:style>
  <w:style w:type="paragraph" w:styleId="Titre1">
    <w:name w:val="heading 1"/>
    <w:basedOn w:val="Normal"/>
    <w:next w:val="Normal"/>
    <w:link w:val="Titre1Car"/>
    <w:uiPriority w:val="9"/>
    <w:qFormat/>
    <w:rsid w:val="00B45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5F3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17537"/>
    <w:pPr>
      <w:ind w:left="720"/>
      <w:contextualSpacing/>
    </w:pPr>
  </w:style>
</w:styles>
</file>

<file path=word/webSettings.xml><?xml version="1.0" encoding="utf-8"?>
<w:webSettings xmlns:r="http://schemas.openxmlformats.org/officeDocument/2006/relationships" xmlns:w="http://schemas.openxmlformats.org/wordprocessingml/2006/main">
  <w:divs>
    <w:div w:id="5047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vail.aujourdhui@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MAROUANI</cp:lastModifiedBy>
  <cp:revision>6</cp:revision>
  <cp:lastPrinted>2016-06-14T12:28:00Z</cp:lastPrinted>
  <dcterms:created xsi:type="dcterms:W3CDTF">2016-06-14T12:30:00Z</dcterms:created>
  <dcterms:modified xsi:type="dcterms:W3CDTF">2016-06-14T12:55:00Z</dcterms:modified>
</cp:coreProperties>
</file>